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79B" w:rsidRPr="00492C13" w:rsidRDefault="007E7BA4" w:rsidP="0087718D">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Student’s Name</w:t>
      </w:r>
    </w:p>
    <w:p w:rsidR="0071479B" w:rsidRPr="00492C13" w:rsidRDefault="007E7BA4" w:rsidP="0087718D">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Instructor’s Name</w:t>
      </w:r>
    </w:p>
    <w:p w:rsidR="0071479B" w:rsidRPr="00492C13" w:rsidRDefault="007E7BA4" w:rsidP="0087718D">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Course Title</w:t>
      </w:r>
    </w:p>
    <w:p w:rsidR="0071479B" w:rsidRPr="00492C13" w:rsidRDefault="007E7BA4" w:rsidP="0087718D">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Date of Submission</w:t>
      </w:r>
    </w:p>
    <w:p w:rsidR="0071479B" w:rsidRPr="00492C13" w:rsidRDefault="007E7BA4" w:rsidP="0087718D">
      <w:pPr>
        <w:spacing w:line="480" w:lineRule="auto"/>
        <w:jc w:val="center"/>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Tezcatlipoca Death</w:t>
      </w:r>
    </w:p>
    <w:p w:rsidR="0071479B" w:rsidRPr="00A95B16" w:rsidRDefault="007E7BA4" w:rsidP="0087718D">
      <w:pPr>
        <w:spacing w:line="480" w:lineRule="auto"/>
        <w:jc w:val="center"/>
        <w:rPr>
          <w:rFonts w:ascii="Times New Roman" w:hAnsi="Times New Roman" w:cs="Times New Roman"/>
          <w:b/>
          <w:color w:val="000000"/>
          <w:sz w:val="24"/>
          <w:szCs w:val="24"/>
          <w:shd w:val="clear" w:color="auto" w:fill="FFFFFF"/>
        </w:rPr>
      </w:pPr>
      <w:r w:rsidRPr="00A95B16">
        <w:rPr>
          <w:rFonts w:ascii="Times New Roman" w:hAnsi="Times New Roman" w:cs="Times New Roman"/>
          <w:b/>
          <w:color w:val="000000"/>
          <w:sz w:val="24"/>
          <w:szCs w:val="24"/>
          <w:shd w:val="clear" w:color="auto" w:fill="FFFFFF"/>
        </w:rPr>
        <w:t>Introduction</w:t>
      </w:r>
    </w:p>
    <w:p w:rsidR="0087718D" w:rsidRDefault="007E7BA4" w:rsidP="0087718D">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 xml:space="preserve"> has a great history in central Mexico. Scholars all over the world have tried to expound different works on </w:t>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's influence and role in Toltecs during the 10</w:t>
      </w:r>
      <w:r w:rsidRPr="002E77A6">
        <w:rPr>
          <w:rFonts w:ascii="Times New Roman" w:hAnsi="Times New Roman" w:cs="Times New Roman"/>
          <w:color w:val="000000"/>
          <w:sz w:val="24"/>
          <w:szCs w:val="24"/>
          <w:shd w:val="clear" w:color="auto" w:fill="FFFFFF"/>
          <w:vertAlign w:val="superscript"/>
        </w:rPr>
        <w:t>th</w:t>
      </w:r>
      <w:r>
        <w:rPr>
          <w:rFonts w:ascii="Times New Roman" w:hAnsi="Times New Roman" w:cs="Times New Roman"/>
          <w:color w:val="000000"/>
          <w:sz w:val="24"/>
          <w:szCs w:val="24"/>
          <w:shd w:val="clear" w:color="auto" w:fill="FFFFFF"/>
        </w:rPr>
        <w:t xml:space="preserve"> century. Going through the kind of sacrifices in central Mexico </w:t>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 xml:space="preserve"> comes out as a powerful god in the Toltecs history. This helps to elaborate on aspects such as carnal love, sin and drunkenness. O</w:t>
      </w:r>
      <w:r>
        <w:rPr>
          <w:rFonts w:ascii="Times New Roman" w:hAnsi="Times New Roman" w:cs="Times New Roman"/>
          <w:color w:val="000000"/>
          <w:sz w:val="24"/>
          <w:szCs w:val="24"/>
          <w:shd w:val="clear" w:color="auto" w:fill="FFFFFF"/>
        </w:rPr>
        <w:t>n the other hand, it proves that the massive killings during the festivals were dedicated to Tlacaxipeualiztli, Etzalquliztli, Ochpaniztli and Panquetzaliztli. These formed the four major tributes during the four seasonal festivals where massive killings t</w:t>
      </w:r>
      <w:r>
        <w:rPr>
          <w:rFonts w:ascii="Times New Roman" w:hAnsi="Times New Roman" w:cs="Times New Roman"/>
          <w:color w:val="000000"/>
          <w:sz w:val="24"/>
          <w:szCs w:val="24"/>
          <w:shd w:val="clear" w:color="auto" w:fill="FFFFFF"/>
        </w:rPr>
        <w:t xml:space="preserve">ook place. In this paper, I will argue that </w:t>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 xml:space="preserve"> went to his death after a year because he was to watch the </w:t>
      </w:r>
      <w:r w:rsidRPr="00492C13">
        <w:rPr>
          <w:rFonts w:ascii="Times New Roman" w:hAnsi="Times New Roman" w:cs="Times New Roman"/>
          <w:color w:val="000000"/>
          <w:sz w:val="24"/>
          <w:szCs w:val="24"/>
          <w:shd w:val="clear" w:color="auto" w:fill="FFFFFF"/>
        </w:rPr>
        <w:t>melancholy “feast” where the captor himself never ate the flesh</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oversee the children’s ritual calendar, wait for </w:t>
      </w:r>
      <w:r w:rsidRPr="00492C13">
        <w:rPr>
          <w:rFonts w:ascii="Times New Roman" w:hAnsi="Times New Roman" w:cs="Times New Roman"/>
          <w:color w:val="000000"/>
          <w:sz w:val="24"/>
          <w:szCs w:val="24"/>
          <w:shd w:val="clear" w:color="auto" w:fill="FFFFFF"/>
        </w:rPr>
        <w:t xml:space="preserve">different categories of </w:t>
      </w:r>
      <w:r w:rsidRPr="00492C13">
        <w:rPr>
          <w:rFonts w:ascii="Times New Roman" w:hAnsi="Times New Roman" w:cs="Times New Roman"/>
          <w:color w:val="000000"/>
          <w:sz w:val="24"/>
          <w:szCs w:val="24"/>
          <w:shd w:val="clear" w:color="auto" w:fill="FFFFFF"/>
        </w:rPr>
        <w:t>ixiptlas</w:t>
      </w:r>
      <w:r>
        <w:rPr>
          <w:rFonts w:ascii="Times New Roman" w:hAnsi="Times New Roman" w:cs="Times New Roman"/>
          <w:color w:val="000000"/>
          <w:sz w:val="24"/>
          <w:szCs w:val="24"/>
          <w:shd w:val="clear" w:color="auto" w:fill="FFFFFF"/>
        </w:rPr>
        <w:t xml:space="preserve"> and </w:t>
      </w:r>
      <w:r w:rsidRPr="00492C13">
        <w:rPr>
          <w:rFonts w:ascii="Times New Roman" w:hAnsi="Times New Roman" w:cs="Times New Roman"/>
          <w:color w:val="000000"/>
          <w:sz w:val="24"/>
          <w:szCs w:val="24"/>
          <w:shd w:val="clear" w:color="auto" w:fill="FFFFFF"/>
        </w:rPr>
        <w:t>wait for the final stages of the slaves before they went through the sacrifice</w:t>
      </w:r>
      <w:r>
        <w:rPr>
          <w:rFonts w:ascii="Times New Roman" w:hAnsi="Times New Roman" w:cs="Times New Roman"/>
          <w:color w:val="000000"/>
          <w:sz w:val="24"/>
          <w:szCs w:val="24"/>
          <w:shd w:val="clear" w:color="auto" w:fill="FFFFFF"/>
        </w:rPr>
        <w:t xml:space="preserve">. </w:t>
      </w:r>
    </w:p>
    <w:p w:rsidR="0087718D"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First, Tezcatlipoca voluntarily went to his death a year after because in the context of Aztec society he was to watch the melancholy “feast” where the captor him</w:t>
      </w:r>
      <w:r w:rsidRPr="00492C13">
        <w:rPr>
          <w:rFonts w:ascii="Times New Roman" w:hAnsi="Times New Roman" w:cs="Times New Roman"/>
          <w:color w:val="000000"/>
          <w:sz w:val="24"/>
          <w:szCs w:val="24"/>
          <w:shd w:val="clear" w:color="auto" w:fill="FFFFFF"/>
        </w:rPr>
        <w:t xml:space="preserve">self never ate the flesh. </w:t>
      </w:r>
      <w:r w:rsidR="00FA50A8">
        <w:rPr>
          <w:rFonts w:ascii="Times New Roman" w:hAnsi="Times New Roman" w:cs="Times New Roman"/>
          <w:color w:val="000000"/>
          <w:sz w:val="24"/>
          <w:szCs w:val="24"/>
          <w:shd w:val="clear" w:color="auto" w:fill="FFFFFF"/>
        </w:rPr>
        <w:t>“</w:t>
      </w:r>
      <w:bookmarkStart w:id="0" w:name="_GoBack"/>
      <w:bookmarkEnd w:id="0"/>
      <w:r>
        <w:rPr>
          <w:rFonts w:ascii="Times New Roman" w:hAnsi="Times New Roman" w:cs="Times New Roman"/>
          <w:color w:val="000000"/>
          <w:sz w:val="24"/>
          <w:szCs w:val="24"/>
          <w:shd w:val="clear" w:color="auto" w:fill="FFFFFF"/>
        </w:rPr>
        <w:t xml:space="preserve">During this scene, </w:t>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 xml:space="preserve"> was to witness the emotional response and the various acuteness of psychological manipulations that hidden the boundaries of self as two identities </w:t>
      </w:r>
      <w:r>
        <w:rPr>
          <w:rFonts w:ascii="Times New Roman" w:hAnsi="Times New Roman" w:cs="Times New Roman"/>
          <w:color w:val="000000"/>
          <w:sz w:val="24"/>
          <w:szCs w:val="24"/>
          <w:shd w:val="clear" w:color="auto" w:fill="FFFFFF"/>
        </w:rPr>
        <w:lastRenderedPageBreak/>
        <w:t>were overlaid and juxtaposed</w:t>
      </w:r>
      <w:r w:rsidR="00FA50A8">
        <w:rPr>
          <w:rFonts w:ascii="Times New Roman" w:hAnsi="Times New Roman" w:cs="Times New Roman"/>
          <w:color w:val="000000"/>
          <w:sz w:val="24"/>
          <w:szCs w:val="24"/>
          <w:shd w:val="clear" w:color="auto" w:fill="FFFFFF"/>
        </w:rPr>
        <w:t xml:space="preserve">” </w:t>
      </w:r>
      <w:r w:rsidR="00FA50A8" w:rsidRPr="00492C13">
        <w:rPr>
          <w:rFonts w:ascii="Times New Roman" w:hAnsi="Times New Roman" w:cs="Times New Roman"/>
          <w:color w:val="000000"/>
          <w:sz w:val="24"/>
          <w:szCs w:val="24"/>
          <w:shd w:val="clear" w:color="auto" w:fill="FFFFFF"/>
        </w:rPr>
        <w:t>(</w:t>
      </w:r>
      <w:r w:rsidR="00FA50A8" w:rsidRPr="00492C13">
        <w:rPr>
          <w:rFonts w:ascii="Times New Roman" w:hAnsi="Times New Roman" w:cs="Times New Roman"/>
          <w:color w:val="222222"/>
          <w:sz w:val="24"/>
          <w:szCs w:val="24"/>
          <w:shd w:val="clear" w:color="auto" w:fill="FFFFFF"/>
        </w:rPr>
        <w:t>Clendinnen 132)</w:t>
      </w:r>
      <w:r>
        <w:rPr>
          <w:rFonts w:ascii="Times New Roman" w:hAnsi="Times New Roman" w:cs="Times New Roman"/>
          <w:color w:val="000000"/>
          <w:sz w:val="24"/>
          <w:szCs w:val="24"/>
          <w:shd w:val="clear" w:color="auto" w:fill="FFFFFF"/>
        </w:rPr>
        <w:t>.  Various instances r</w:t>
      </w:r>
      <w:r>
        <w:rPr>
          <w:rFonts w:ascii="Times New Roman" w:hAnsi="Times New Roman" w:cs="Times New Roman"/>
          <w:color w:val="000000"/>
          <w:sz w:val="24"/>
          <w:szCs w:val="24"/>
          <w:shd w:val="clear" w:color="auto" w:fill="FFFFFF"/>
        </w:rPr>
        <w:t xml:space="preserve">eally prove what </w:t>
      </w:r>
      <w:r w:rsidRPr="00492C13">
        <w:rPr>
          <w:rFonts w:ascii="Times New Roman" w:hAnsi="Times New Roman" w:cs="Times New Roman"/>
          <w:color w:val="000000"/>
          <w:sz w:val="24"/>
          <w:szCs w:val="24"/>
          <w:shd w:val="clear" w:color="auto" w:fill="FFFFFF"/>
        </w:rPr>
        <w:t xml:space="preserve">Tezcatlipoca </w:t>
      </w:r>
      <w:r w:rsidR="00FA50A8">
        <w:rPr>
          <w:rFonts w:ascii="Times New Roman" w:hAnsi="Times New Roman" w:cs="Times New Roman"/>
          <w:color w:val="000000"/>
          <w:sz w:val="24"/>
          <w:szCs w:val="24"/>
          <w:shd w:val="clear" w:color="auto" w:fill="FFFFFF"/>
        </w:rPr>
        <w:t xml:space="preserve">was to witness, for instance, </w:t>
      </w:r>
      <w:r>
        <w:rPr>
          <w:rFonts w:ascii="Times New Roman" w:hAnsi="Times New Roman" w:cs="Times New Roman"/>
          <w:color w:val="000000"/>
          <w:sz w:val="24"/>
          <w:szCs w:val="24"/>
          <w:shd w:val="clear" w:color="auto" w:fill="FFFFFF"/>
        </w:rPr>
        <w:t>i</w:t>
      </w:r>
      <w:r w:rsidRPr="00492C13">
        <w:rPr>
          <w:rFonts w:ascii="Times New Roman" w:hAnsi="Times New Roman" w:cs="Times New Roman"/>
          <w:color w:val="000000"/>
          <w:sz w:val="24"/>
          <w:szCs w:val="24"/>
          <w:shd w:val="clear" w:color="auto" w:fill="FFFFFF"/>
        </w:rPr>
        <w:t>t is remembered at one time saying that he shall not perchance eat his very self while addressing the captive as his beloved son</w:t>
      </w:r>
      <w:r w:rsidRPr="00492C13">
        <w:rPr>
          <w:rFonts w:ascii="Times New Roman" w:hAnsi="Times New Roman" w:cs="Times New Roman"/>
          <w:color w:val="000000"/>
          <w:sz w:val="24"/>
          <w:szCs w:val="24"/>
          <w:shd w:val="clear" w:color="auto" w:fill="FFFFFF"/>
        </w:rPr>
        <w:t>. All these happenings made Tezcatlipoca go a ye</w:t>
      </w:r>
      <w:r w:rsidRPr="00492C13">
        <w:rPr>
          <w:rFonts w:ascii="Times New Roman" w:hAnsi="Times New Roman" w:cs="Times New Roman"/>
          <w:color w:val="000000"/>
          <w:sz w:val="24"/>
          <w:szCs w:val="24"/>
          <w:shd w:val="clear" w:color="auto" w:fill="FFFFFF"/>
        </w:rPr>
        <w:t>ar after his death which is a rare scenario that has ever been witnessed. Although the claim seems to be ill-founded the</w:t>
      </w:r>
      <w:r>
        <w:rPr>
          <w:rFonts w:ascii="Times New Roman" w:hAnsi="Times New Roman" w:cs="Times New Roman"/>
          <w:color w:val="000000"/>
          <w:sz w:val="24"/>
          <w:szCs w:val="24"/>
          <w:shd w:val="clear" w:color="auto" w:fill="FFFFFF"/>
        </w:rPr>
        <w:t>re was no sign of grief and all went as planned</w:t>
      </w:r>
      <w:r w:rsidRPr="00492C13">
        <w:rPr>
          <w:rFonts w:ascii="Times New Roman" w:hAnsi="Times New Roman" w:cs="Times New Roman"/>
          <w:color w:val="000000"/>
          <w:sz w:val="24"/>
          <w:szCs w:val="24"/>
          <w:shd w:val="clear" w:color="auto" w:fill="FFFFFF"/>
        </w:rPr>
        <w:t xml:space="preserve">. </w:t>
      </w:r>
    </w:p>
    <w:p w:rsidR="0087718D" w:rsidRPr="0087718D"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sz w:val="24"/>
          <w:szCs w:val="24"/>
        </w:rPr>
        <w:t xml:space="preserve">Consequently, </w:t>
      </w:r>
      <w:r>
        <w:rPr>
          <w:rFonts w:ascii="Times New Roman" w:hAnsi="Times New Roman" w:cs="Times New Roman"/>
          <w:sz w:val="24"/>
          <w:szCs w:val="24"/>
        </w:rPr>
        <w:t>concerning the Toltecs tradition,</w:t>
      </w:r>
      <w:r>
        <w:rPr>
          <w:rFonts w:ascii="Times New Roman" w:hAnsi="Times New Roman" w:cs="Times New Roman"/>
          <w:sz w:val="24"/>
          <w:szCs w:val="24"/>
        </w:rPr>
        <w:t xml:space="preserve"> </w:t>
      </w:r>
      <w:r w:rsidR="008A58F1">
        <w:rPr>
          <w:rFonts w:ascii="Times New Roman" w:hAnsi="Times New Roman" w:cs="Times New Roman"/>
          <w:sz w:val="24"/>
          <w:szCs w:val="24"/>
        </w:rPr>
        <w:t>“</w:t>
      </w:r>
      <w:r>
        <w:rPr>
          <w:rFonts w:ascii="Times New Roman" w:hAnsi="Times New Roman" w:cs="Times New Roman"/>
          <w:sz w:val="24"/>
          <w:szCs w:val="24"/>
        </w:rPr>
        <w:t xml:space="preserve">it was important for </w:t>
      </w:r>
      <w:r w:rsidR="001C3478" w:rsidRPr="00492C13">
        <w:rPr>
          <w:rFonts w:ascii="Times New Roman" w:hAnsi="Times New Roman" w:cs="Times New Roman"/>
          <w:color w:val="000000"/>
          <w:sz w:val="24"/>
          <w:szCs w:val="24"/>
          <w:shd w:val="clear" w:color="auto" w:fill="FFFFFF"/>
        </w:rPr>
        <w:t xml:space="preserve">Tezcatlipoca </w:t>
      </w:r>
      <w:r>
        <w:rPr>
          <w:rFonts w:ascii="Times New Roman" w:hAnsi="Times New Roman" w:cs="Times New Roman"/>
          <w:sz w:val="24"/>
          <w:szCs w:val="24"/>
        </w:rPr>
        <w:t>to o</w:t>
      </w:r>
      <w:r>
        <w:rPr>
          <w:rFonts w:ascii="Times New Roman" w:hAnsi="Times New Roman" w:cs="Times New Roman"/>
          <w:sz w:val="24"/>
          <w:szCs w:val="24"/>
        </w:rPr>
        <w:t>versee the children’s ritual calendar which was to happen at that time</w:t>
      </w:r>
      <w:r w:rsidR="008A58F1">
        <w:rPr>
          <w:rFonts w:ascii="Times New Roman" w:hAnsi="Times New Roman" w:cs="Times New Roman"/>
          <w:sz w:val="24"/>
          <w:szCs w:val="24"/>
        </w:rPr>
        <w:t>”</w:t>
      </w:r>
      <w:r w:rsidRPr="00492C13">
        <w:rPr>
          <w:rFonts w:ascii="Times New Roman" w:hAnsi="Times New Roman" w:cs="Times New Roman"/>
          <w:color w:val="000000"/>
          <w:sz w:val="24"/>
          <w:szCs w:val="24"/>
          <w:shd w:val="clear" w:color="auto" w:fill="FFFFFF"/>
        </w:rPr>
        <w:t xml:space="preserve"> (</w:t>
      </w:r>
      <w:r w:rsidRPr="00492C13">
        <w:rPr>
          <w:rFonts w:ascii="Times New Roman" w:hAnsi="Times New Roman" w:cs="Times New Roman"/>
          <w:color w:val="222222"/>
          <w:sz w:val="24"/>
          <w:szCs w:val="24"/>
          <w:shd w:val="clear" w:color="auto" w:fill="FFFFFF"/>
        </w:rPr>
        <w:t>Clendinnen 136)</w:t>
      </w:r>
      <w:r w:rsidRPr="00492C13">
        <w:rPr>
          <w:rFonts w:ascii="Times New Roman" w:hAnsi="Times New Roman" w:cs="Times New Roman"/>
          <w:color w:val="000000"/>
          <w:sz w:val="24"/>
          <w:szCs w:val="24"/>
          <w:shd w:val="clear" w:color="auto" w:fill="FFFFFF"/>
        </w:rPr>
        <w:t>. If this was not the case then it means that the ritual would not have been acceptable. For that reason, Tezcatlipoca had to go for his death a year after to ensure tha</w:t>
      </w:r>
      <w:r w:rsidRPr="00492C13">
        <w:rPr>
          <w:rFonts w:ascii="Times New Roman" w:hAnsi="Times New Roman" w:cs="Times New Roman"/>
          <w:color w:val="000000"/>
          <w:sz w:val="24"/>
          <w:szCs w:val="24"/>
          <w:shd w:val="clear" w:color="auto" w:fill="FFFFFF"/>
        </w:rPr>
        <w:t>t the children for the ritual c</w:t>
      </w:r>
      <w:r>
        <w:rPr>
          <w:rFonts w:ascii="Times New Roman" w:hAnsi="Times New Roman" w:cs="Times New Roman"/>
          <w:color w:val="000000"/>
          <w:sz w:val="24"/>
          <w:szCs w:val="24"/>
          <w:shd w:val="clear" w:color="auto" w:fill="FFFFFF"/>
        </w:rPr>
        <w:t>alendar were conducted appropriately and every step was followed. For instance</w:t>
      </w:r>
      <w:r w:rsidRPr="00492C13">
        <w:rPr>
          <w:rFonts w:ascii="Times New Roman" w:hAnsi="Times New Roman" w:cs="Times New Roman"/>
          <w:color w:val="000000"/>
          <w:sz w:val="24"/>
          <w:szCs w:val="24"/>
          <w:shd w:val="clear" w:color="auto" w:fill="FFFFFF"/>
        </w:rPr>
        <w:t xml:space="preserve">, the children to be used for the ritual calendar had to be marked using a double cowlick which an essential aspect was making Tezcatlipoca go for </w:t>
      </w:r>
      <w:r w:rsidRPr="00492C13">
        <w:rPr>
          <w:rFonts w:ascii="Times New Roman" w:hAnsi="Times New Roman" w:cs="Times New Roman"/>
          <w:color w:val="000000"/>
          <w:sz w:val="24"/>
          <w:szCs w:val="24"/>
          <w:shd w:val="clear" w:color="auto" w:fill="FFFFFF"/>
        </w:rPr>
        <w:t xml:space="preserve">his death a year after. </w:t>
      </w:r>
    </w:p>
    <w:p w:rsidR="006C1C38"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Again Tezcatlipoca went for his death a year after to ensure that the children to be us</w:t>
      </w:r>
      <w:r w:rsidR="00905DE4">
        <w:rPr>
          <w:rFonts w:ascii="Times New Roman" w:hAnsi="Times New Roman" w:cs="Times New Roman"/>
          <w:color w:val="000000"/>
          <w:sz w:val="24"/>
          <w:szCs w:val="24"/>
          <w:shd w:val="clear" w:color="auto" w:fill="FFFFFF"/>
        </w:rPr>
        <w:t>ed for the ritual calendar and the process followed in choosing them was followed regard</w:t>
      </w:r>
      <w:r w:rsidR="00905DE4" w:rsidRPr="00492C13">
        <w:rPr>
          <w:rFonts w:ascii="Times New Roman" w:hAnsi="Times New Roman" w:cs="Times New Roman"/>
          <w:color w:val="000000"/>
          <w:sz w:val="24"/>
          <w:szCs w:val="24"/>
          <w:shd w:val="clear" w:color="auto" w:fill="FFFFFF"/>
        </w:rPr>
        <w:t>ing the context of Aztec society</w:t>
      </w:r>
      <w:r w:rsidR="00905DE4">
        <w:rPr>
          <w:rFonts w:ascii="Times New Roman" w:hAnsi="Times New Roman" w:cs="Times New Roman"/>
          <w:color w:val="000000"/>
          <w:sz w:val="24"/>
          <w:szCs w:val="24"/>
          <w:shd w:val="clear" w:color="auto" w:fill="FFFFFF"/>
        </w:rPr>
        <w:t>.</w:t>
      </w:r>
      <w:r w:rsidR="00905DE4" w:rsidRPr="00492C13">
        <w:rPr>
          <w:rFonts w:ascii="Times New Roman" w:hAnsi="Times New Roman" w:cs="Times New Roman"/>
          <w:color w:val="000000"/>
          <w:sz w:val="24"/>
          <w:szCs w:val="24"/>
          <w:shd w:val="clear" w:color="auto" w:fill="FFFFFF"/>
        </w:rPr>
        <w:t xml:space="preserve"> </w:t>
      </w:r>
      <w:r w:rsidR="008A58F1">
        <w:rPr>
          <w:rFonts w:ascii="Times New Roman" w:hAnsi="Times New Roman" w:cs="Times New Roman"/>
          <w:color w:val="000000"/>
          <w:sz w:val="24"/>
          <w:szCs w:val="24"/>
          <w:shd w:val="clear" w:color="auto" w:fill="FFFFFF"/>
        </w:rPr>
        <w:t>“</w:t>
      </w:r>
      <w:r w:rsidR="0087718D">
        <w:rPr>
          <w:rFonts w:ascii="Times New Roman" w:hAnsi="Times New Roman" w:cs="Times New Roman"/>
          <w:color w:val="000000"/>
          <w:sz w:val="24"/>
          <w:szCs w:val="24"/>
          <w:shd w:val="clear" w:color="auto" w:fill="FFFFFF"/>
        </w:rPr>
        <w:t xml:space="preserve">By ensuring that the children used for the ritual calendar were the acceptable ones, this could, in turn, reduce the </w:t>
      </w:r>
      <w:r w:rsidRPr="00492C13">
        <w:rPr>
          <w:rFonts w:ascii="Times New Roman" w:hAnsi="Times New Roman" w:cs="Times New Roman"/>
          <w:color w:val="000000"/>
          <w:sz w:val="24"/>
          <w:szCs w:val="24"/>
          <w:shd w:val="clear" w:color="auto" w:fill="FFFFFF"/>
        </w:rPr>
        <w:t>ritual remorseful</w:t>
      </w:r>
      <w:r w:rsidR="0087718D">
        <w:rPr>
          <w:rFonts w:ascii="Times New Roman" w:hAnsi="Times New Roman" w:cs="Times New Roman"/>
          <w:color w:val="000000"/>
          <w:sz w:val="24"/>
          <w:szCs w:val="24"/>
          <w:shd w:val="clear" w:color="auto" w:fill="FFFFFF"/>
        </w:rPr>
        <w:t>ness</w:t>
      </w:r>
      <w:r w:rsidRPr="00492C13">
        <w:rPr>
          <w:rFonts w:ascii="Times New Roman" w:hAnsi="Times New Roman" w:cs="Times New Roman"/>
          <w:color w:val="000000"/>
          <w:sz w:val="24"/>
          <w:szCs w:val="24"/>
          <w:shd w:val="clear" w:color="auto" w:fill="FFFFFF"/>
        </w:rPr>
        <w:t xml:space="preserve"> but </w:t>
      </w:r>
      <w:r w:rsidR="0087718D">
        <w:rPr>
          <w:rFonts w:ascii="Times New Roman" w:hAnsi="Times New Roman" w:cs="Times New Roman"/>
          <w:color w:val="000000"/>
          <w:sz w:val="24"/>
          <w:szCs w:val="24"/>
          <w:shd w:val="clear" w:color="auto" w:fill="FFFFFF"/>
        </w:rPr>
        <w:t xml:space="preserve">to </w:t>
      </w:r>
      <w:r w:rsidRPr="00492C13">
        <w:rPr>
          <w:rFonts w:ascii="Times New Roman" w:hAnsi="Times New Roman" w:cs="Times New Roman"/>
          <w:color w:val="000000"/>
          <w:sz w:val="24"/>
          <w:szCs w:val="24"/>
          <w:shd w:val="clear" w:color="auto" w:fill="FFFFFF"/>
        </w:rPr>
        <w:t xml:space="preserve">Tezcatlipoca was just a small issue as this was the tradition. </w:t>
      </w:r>
      <w:r w:rsidR="0087718D">
        <w:rPr>
          <w:rFonts w:ascii="Times New Roman" w:hAnsi="Times New Roman" w:cs="Times New Roman"/>
          <w:color w:val="000000"/>
          <w:sz w:val="24"/>
          <w:szCs w:val="24"/>
          <w:shd w:val="clear" w:color="auto" w:fill="FFFFFF"/>
        </w:rPr>
        <w:t>Hence he had to wait and make sure that the children were in good hands before the ritual took place</w:t>
      </w:r>
      <w:r w:rsidR="008A58F1">
        <w:rPr>
          <w:rFonts w:ascii="Times New Roman" w:hAnsi="Times New Roman" w:cs="Times New Roman"/>
          <w:color w:val="000000"/>
          <w:sz w:val="24"/>
          <w:szCs w:val="24"/>
          <w:shd w:val="clear" w:color="auto" w:fill="FFFFFF"/>
        </w:rPr>
        <w:t>”</w:t>
      </w:r>
      <w:r w:rsidR="0087718D">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222222"/>
          <w:sz w:val="24"/>
          <w:szCs w:val="24"/>
          <w:shd w:val="clear" w:color="auto" w:fill="FFFFFF"/>
        </w:rPr>
        <w:t>Clendinnen 136)</w:t>
      </w:r>
      <w:r w:rsidRPr="00492C13">
        <w:rPr>
          <w:rFonts w:ascii="Times New Roman" w:hAnsi="Times New Roman" w:cs="Times New Roman"/>
          <w:color w:val="000000"/>
          <w:sz w:val="24"/>
          <w:szCs w:val="24"/>
          <w:shd w:val="clear" w:color="auto" w:fill="FFFFFF"/>
        </w:rPr>
        <w:t xml:space="preserve">. </w:t>
      </w:r>
      <w:r w:rsidR="0087718D">
        <w:rPr>
          <w:rFonts w:ascii="Times New Roman" w:hAnsi="Times New Roman" w:cs="Times New Roman"/>
          <w:color w:val="000000"/>
          <w:sz w:val="24"/>
          <w:szCs w:val="24"/>
          <w:shd w:val="clear" w:color="auto" w:fill="FFFFFF"/>
        </w:rPr>
        <w:t xml:space="preserve">On the other hand, some traditions had to be followed and this prompted </w:t>
      </w:r>
      <w:r w:rsidR="0087718D" w:rsidRPr="00492C13">
        <w:rPr>
          <w:rFonts w:ascii="Times New Roman" w:hAnsi="Times New Roman" w:cs="Times New Roman"/>
          <w:color w:val="000000"/>
          <w:sz w:val="24"/>
          <w:szCs w:val="24"/>
          <w:shd w:val="clear" w:color="auto" w:fill="FFFFFF"/>
        </w:rPr>
        <w:t xml:space="preserve">Tezcatlipoca </w:t>
      </w:r>
      <w:r w:rsidR="0087718D">
        <w:rPr>
          <w:rFonts w:ascii="Times New Roman" w:hAnsi="Times New Roman" w:cs="Times New Roman"/>
          <w:color w:val="000000"/>
          <w:sz w:val="24"/>
          <w:szCs w:val="24"/>
          <w:shd w:val="clear" w:color="auto" w:fill="FFFFFF"/>
        </w:rPr>
        <w:t xml:space="preserve">to go to his death a year after to avoid any compromising of the arrangement and acceptability standards. </w:t>
      </w:r>
      <w:r>
        <w:rPr>
          <w:rFonts w:ascii="Times New Roman" w:hAnsi="Times New Roman" w:cs="Times New Roman"/>
          <w:color w:val="000000"/>
          <w:sz w:val="24"/>
          <w:szCs w:val="24"/>
          <w:shd w:val="clear" w:color="auto" w:fill="FFFFFF"/>
        </w:rPr>
        <w:t xml:space="preserve">The good of the rain had to be appeased for the welfare of the living where the children would join the gentle paradise and in turn bless the living, </w:t>
      </w:r>
      <w:r>
        <w:rPr>
          <w:rFonts w:ascii="Times New Roman" w:hAnsi="Times New Roman" w:cs="Times New Roman"/>
          <w:color w:val="000000"/>
          <w:sz w:val="24"/>
          <w:szCs w:val="24"/>
          <w:shd w:val="clear" w:color="auto" w:fill="FFFFFF"/>
        </w:rPr>
        <w:t xml:space="preserve">therefore, making </w:t>
      </w:r>
      <w:r w:rsidRPr="00492C13">
        <w:rPr>
          <w:rFonts w:ascii="Times New Roman" w:hAnsi="Times New Roman" w:cs="Times New Roman"/>
          <w:color w:val="000000"/>
          <w:sz w:val="24"/>
          <w:szCs w:val="24"/>
          <w:shd w:val="clear" w:color="auto" w:fill="FFFFFF"/>
        </w:rPr>
        <w:t>Tezcatlipoca</w:t>
      </w:r>
      <w:r>
        <w:rPr>
          <w:rFonts w:ascii="Times New Roman" w:hAnsi="Times New Roman" w:cs="Times New Roman"/>
          <w:color w:val="000000"/>
          <w:sz w:val="24"/>
          <w:szCs w:val="24"/>
          <w:shd w:val="clear" w:color="auto" w:fill="FFFFFF"/>
        </w:rPr>
        <w:t xml:space="preserve"> go for his death a year after.  </w:t>
      </w:r>
    </w:p>
    <w:p w:rsidR="00A22C93"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lastRenderedPageBreak/>
        <w:t xml:space="preserve">On the other hand, </w:t>
      </w:r>
      <w:r w:rsidR="00905DE4">
        <w:rPr>
          <w:rFonts w:ascii="Times New Roman" w:hAnsi="Times New Roman" w:cs="Times New Roman"/>
          <w:color w:val="000000"/>
          <w:sz w:val="24"/>
          <w:szCs w:val="24"/>
          <w:shd w:val="clear" w:color="auto" w:fill="FFFFFF"/>
        </w:rPr>
        <w:t xml:space="preserve">according to </w:t>
      </w:r>
      <w:r w:rsidR="00905DE4">
        <w:rPr>
          <w:rFonts w:ascii="Times New Roman" w:hAnsi="Times New Roman" w:cs="Times New Roman"/>
          <w:sz w:val="24"/>
          <w:szCs w:val="24"/>
        </w:rPr>
        <w:t>Toltecs tradition</w:t>
      </w:r>
      <w:r w:rsidR="00905DE4" w:rsidRPr="00492C13">
        <w:rPr>
          <w:rFonts w:ascii="Times New Roman" w:hAnsi="Times New Roman" w:cs="Times New Roman"/>
          <w:color w:val="000000"/>
          <w:sz w:val="24"/>
          <w:szCs w:val="24"/>
          <w:shd w:val="clear" w:color="auto" w:fill="FFFFFF"/>
        </w:rPr>
        <w:t xml:space="preserve">, </w:t>
      </w:r>
      <w:r w:rsidRPr="00492C13">
        <w:rPr>
          <w:rFonts w:ascii="Times New Roman" w:hAnsi="Times New Roman" w:cs="Times New Roman"/>
          <w:color w:val="000000"/>
          <w:sz w:val="24"/>
          <w:szCs w:val="24"/>
          <w:shd w:val="clear" w:color="auto" w:fill="FFFFFF"/>
        </w:rPr>
        <w:t>Tezcatlipoca had to wait since there were different categories of ixiptlas who had danced and later dying in various feasts. The ixiptlas rep</w:t>
      </w:r>
      <w:r w:rsidRPr="00492C13">
        <w:rPr>
          <w:rFonts w:ascii="Times New Roman" w:hAnsi="Times New Roman" w:cs="Times New Roman"/>
          <w:color w:val="000000"/>
          <w:sz w:val="24"/>
          <w:szCs w:val="24"/>
          <w:shd w:val="clear" w:color="auto" w:fill="FFFFFF"/>
        </w:rPr>
        <w:t xml:space="preserve">resented god images or god representations. </w:t>
      </w:r>
      <w:r w:rsidR="006C1C38">
        <w:rPr>
          <w:rFonts w:ascii="Times New Roman" w:hAnsi="Times New Roman" w:cs="Times New Roman"/>
          <w:color w:val="000000"/>
          <w:sz w:val="24"/>
          <w:szCs w:val="24"/>
          <w:shd w:val="clear" w:color="auto" w:fill="FFFFFF"/>
        </w:rPr>
        <w:t xml:space="preserve">The ixiptlas were important celebrations and without </w:t>
      </w:r>
      <w:r w:rsidR="006C1C38" w:rsidRPr="00492C13">
        <w:rPr>
          <w:rFonts w:ascii="Times New Roman" w:hAnsi="Times New Roman" w:cs="Times New Roman"/>
          <w:color w:val="000000"/>
          <w:sz w:val="24"/>
          <w:szCs w:val="24"/>
          <w:shd w:val="clear" w:color="auto" w:fill="FFFFFF"/>
        </w:rPr>
        <w:t xml:space="preserve">Tezcatlipoca </w:t>
      </w:r>
      <w:r w:rsidR="006C1C38">
        <w:rPr>
          <w:rFonts w:ascii="Times New Roman" w:hAnsi="Times New Roman" w:cs="Times New Roman"/>
          <w:color w:val="000000"/>
          <w:sz w:val="24"/>
          <w:szCs w:val="24"/>
          <w:shd w:val="clear" w:color="auto" w:fill="FFFFFF"/>
        </w:rPr>
        <w:t xml:space="preserve">available, there was high likelihood that the dances could not go as expected. </w:t>
      </w:r>
      <w:r w:rsidR="008A58F1">
        <w:rPr>
          <w:rFonts w:ascii="Times New Roman" w:hAnsi="Times New Roman" w:cs="Times New Roman"/>
          <w:color w:val="000000"/>
          <w:sz w:val="24"/>
          <w:szCs w:val="24"/>
          <w:shd w:val="clear" w:color="auto" w:fill="FFFFFF"/>
        </w:rPr>
        <w:t>“</w:t>
      </w:r>
      <w:r w:rsidR="006C1C38" w:rsidRPr="00492C13">
        <w:rPr>
          <w:rFonts w:ascii="Times New Roman" w:hAnsi="Times New Roman" w:cs="Times New Roman"/>
          <w:color w:val="000000"/>
          <w:sz w:val="24"/>
          <w:szCs w:val="24"/>
          <w:shd w:val="clear" w:color="auto" w:fill="FFFFFF"/>
        </w:rPr>
        <w:t xml:space="preserve">Tezcatlipoca </w:t>
      </w:r>
      <w:r w:rsidR="006C1C38">
        <w:rPr>
          <w:rFonts w:ascii="Times New Roman" w:hAnsi="Times New Roman" w:cs="Times New Roman"/>
          <w:color w:val="000000"/>
          <w:sz w:val="24"/>
          <w:szCs w:val="24"/>
          <w:shd w:val="clear" w:color="auto" w:fill="FFFFFF"/>
        </w:rPr>
        <w:t xml:space="preserve">had to spearhead the </w:t>
      </w:r>
      <w:r w:rsidRPr="00492C13">
        <w:rPr>
          <w:rFonts w:ascii="Times New Roman" w:hAnsi="Times New Roman" w:cs="Times New Roman"/>
          <w:color w:val="000000"/>
          <w:sz w:val="24"/>
          <w:szCs w:val="24"/>
          <w:shd w:val="clear" w:color="auto" w:fill="FFFFFF"/>
        </w:rPr>
        <w:t>vigorous ritual preparation</w:t>
      </w:r>
      <w:r w:rsidR="00BD682B" w:rsidRPr="00492C13">
        <w:rPr>
          <w:rFonts w:ascii="Times New Roman" w:hAnsi="Times New Roman" w:cs="Times New Roman"/>
          <w:color w:val="000000"/>
          <w:sz w:val="24"/>
          <w:szCs w:val="24"/>
          <w:shd w:val="clear" w:color="auto" w:fill="FFFFFF"/>
        </w:rPr>
        <w:t xml:space="preserve"> which entailed bathing and purification for the sacrifice</w:t>
      </w:r>
      <w:r w:rsidR="008A58F1">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137)</w:t>
      </w:r>
      <w:r w:rsidR="00BD682B" w:rsidRPr="00492C13">
        <w:rPr>
          <w:rFonts w:ascii="Times New Roman" w:hAnsi="Times New Roman" w:cs="Times New Roman"/>
          <w:color w:val="000000"/>
          <w:sz w:val="24"/>
          <w:szCs w:val="24"/>
          <w:shd w:val="clear" w:color="auto" w:fill="FFFFFF"/>
        </w:rPr>
        <w:t>. Therefore, this formed one of the reasons why Tezcatlipoca went for his death a year after.</w:t>
      </w:r>
    </w:p>
    <w:p w:rsidR="00BD682B"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Also,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was under servitude since they have sold themselves into enslavement. </w:t>
      </w:r>
      <w:r w:rsidR="008A58F1">
        <w:rPr>
          <w:rFonts w:ascii="Times New Roman" w:hAnsi="Times New Roman" w:cs="Times New Roman"/>
          <w:color w:val="000000"/>
          <w:sz w:val="24"/>
          <w:szCs w:val="24"/>
          <w:shd w:val="clear" w:color="auto" w:fill="FFFFFF"/>
        </w:rPr>
        <w:t>“</w:t>
      </w:r>
      <w:r w:rsidR="006C1C38">
        <w:rPr>
          <w:rFonts w:ascii="Times New Roman" w:hAnsi="Times New Roman" w:cs="Times New Roman"/>
          <w:color w:val="000000"/>
          <w:sz w:val="24"/>
          <w:szCs w:val="24"/>
          <w:shd w:val="clear" w:color="auto" w:fill="FFFFFF"/>
        </w:rPr>
        <w:t xml:space="preserve">To uphold the </w:t>
      </w:r>
      <w:r w:rsidRPr="00492C13">
        <w:rPr>
          <w:rFonts w:ascii="Times New Roman" w:hAnsi="Times New Roman" w:cs="Times New Roman"/>
          <w:color w:val="000000"/>
          <w:sz w:val="24"/>
          <w:szCs w:val="24"/>
          <w:shd w:val="clear" w:color="auto" w:fill="FFFFFF"/>
        </w:rPr>
        <w:t xml:space="preserve">easy terms of </w:t>
      </w:r>
      <w:r w:rsidR="0071479B" w:rsidRPr="00492C13">
        <w:rPr>
          <w:rFonts w:ascii="Times New Roman" w:hAnsi="Times New Roman" w:cs="Times New Roman"/>
          <w:color w:val="000000"/>
          <w:sz w:val="24"/>
          <w:szCs w:val="24"/>
          <w:shd w:val="clear" w:color="auto" w:fill="FFFFFF"/>
        </w:rPr>
        <w:t>Mexica</w:t>
      </w:r>
      <w:r w:rsidR="00905DE4">
        <w:rPr>
          <w:rFonts w:ascii="Times New Roman" w:hAnsi="Times New Roman" w:cs="Times New Roman"/>
          <w:color w:val="000000"/>
          <w:sz w:val="24"/>
          <w:szCs w:val="24"/>
          <w:shd w:val="clear" w:color="auto" w:fill="FFFFFF"/>
        </w:rPr>
        <w:t xml:space="preserve"> enslavement</w:t>
      </w:r>
      <w:r w:rsidR="006C1C38">
        <w:rPr>
          <w:rFonts w:ascii="Times New Roman" w:hAnsi="Times New Roman" w:cs="Times New Roman"/>
          <w:color w:val="000000"/>
          <w:sz w:val="24"/>
          <w:szCs w:val="24"/>
          <w:shd w:val="clear" w:color="auto" w:fill="FFFFFF"/>
        </w:rPr>
        <w:t xml:space="preserve"> </w:t>
      </w:r>
      <w:r w:rsidR="00905DE4">
        <w:rPr>
          <w:rFonts w:ascii="Times New Roman" w:hAnsi="Times New Roman" w:cs="Times New Roman"/>
          <w:color w:val="000000"/>
          <w:sz w:val="24"/>
          <w:szCs w:val="24"/>
          <w:shd w:val="clear" w:color="auto" w:fill="FFFFFF"/>
        </w:rPr>
        <w:t xml:space="preserve">in </w:t>
      </w:r>
      <w:r w:rsidR="00905DE4" w:rsidRPr="00492C13">
        <w:rPr>
          <w:rFonts w:ascii="Times New Roman" w:hAnsi="Times New Roman" w:cs="Times New Roman"/>
          <w:color w:val="000000"/>
          <w:sz w:val="24"/>
          <w:szCs w:val="24"/>
          <w:shd w:val="clear" w:color="auto" w:fill="FFFFFF"/>
        </w:rPr>
        <w:t>the context of Aztec society</w:t>
      </w:r>
      <w:r w:rsidR="00905DE4">
        <w:rPr>
          <w:rFonts w:ascii="Times New Roman" w:hAnsi="Times New Roman" w:cs="Times New Roman"/>
          <w:color w:val="000000"/>
          <w:sz w:val="24"/>
          <w:szCs w:val="24"/>
          <w:shd w:val="clear" w:color="auto" w:fill="FFFFFF"/>
        </w:rPr>
        <w:t xml:space="preserve"> </w:t>
      </w:r>
      <w:r w:rsidR="006C1C38">
        <w:rPr>
          <w:rFonts w:ascii="Times New Roman" w:hAnsi="Times New Roman" w:cs="Times New Roman"/>
          <w:color w:val="000000"/>
          <w:sz w:val="24"/>
          <w:szCs w:val="24"/>
          <w:shd w:val="clear" w:color="auto" w:fill="FFFFFF"/>
        </w:rPr>
        <w:t>forced</w:t>
      </w:r>
      <w:r w:rsidRPr="00492C13">
        <w:rPr>
          <w:rFonts w:ascii="Times New Roman" w:hAnsi="Times New Roman" w:cs="Times New Roman"/>
          <w:color w:val="000000"/>
          <w:sz w:val="24"/>
          <w:szCs w:val="24"/>
          <w:shd w:val="clear" w:color="auto" w:fill="FFFFFF"/>
        </w:rPr>
        <w:t xml:space="preserve"> Tezcatlipoca to </w:t>
      </w:r>
      <w:r w:rsidR="006C1C38">
        <w:rPr>
          <w:rFonts w:ascii="Times New Roman" w:hAnsi="Times New Roman" w:cs="Times New Roman"/>
          <w:color w:val="000000"/>
          <w:sz w:val="24"/>
          <w:szCs w:val="24"/>
          <w:shd w:val="clear" w:color="auto" w:fill="FFFFFF"/>
        </w:rPr>
        <w:t xml:space="preserve">go for his death a year after. In central mexica presence of </w:t>
      </w:r>
      <w:r w:rsidR="006C1C38" w:rsidRPr="00492C13">
        <w:rPr>
          <w:rFonts w:ascii="Times New Roman" w:hAnsi="Times New Roman" w:cs="Times New Roman"/>
          <w:color w:val="000000"/>
          <w:sz w:val="24"/>
          <w:szCs w:val="24"/>
          <w:shd w:val="clear" w:color="auto" w:fill="FFFFFF"/>
        </w:rPr>
        <w:t xml:space="preserve">Tezcatlipoca </w:t>
      </w:r>
      <w:r w:rsidR="006C1C38">
        <w:rPr>
          <w:rFonts w:ascii="Times New Roman" w:hAnsi="Times New Roman" w:cs="Times New Roman"/>
          <w:color w:val="000000"/>
          <w:sz w:val="24"/>
          <w:szCs w:val="24"/>
          <w:shd w:val="clear" w:color="auto" w:fill="FFFFFF"/>
        </w:rPr>
        <w:t>during any ritual preparation and mostly involving slaves was crucial</w:t>
      </w:r>
      <w:r w:rsidR="008A58F1">
        <w:rPr>
          <w:rFonts w:ascii="Times New Roman" w:hAnsi="Times New Roman" w:cs="Times New Roman"/>
          <w:color w:val="000000"/>
          <w:sz w:val="24"/>
          <w:szCs w:val="24"/>
          <w:shd w:val="clear" w:color="auto" w:fill="FFFFFF"/>
        </w:rPr>
        <w:t>”</w:t>
      </w:r>
      <w:r w:rsidR="006C1C38">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000000"/>
          <w:sz w:val="24"/>
          <w:szCs w:val="24"/>
          <w:shd w:val="clear" w:color="auto" w:fill="FFFFFF"/>
        </w:rPr>
        <w:t>(</w:t>
      </w:r>
      <w:r w:rsidR="006C1C38">
        <w:rPr>
          <w:rFonts w:ascii="Times New Roman" w:hAnsi="Times New Roman" w:cs="Times New Roman"/>
          <w:color w:val="222222"/>
          <w:sz w:val="24"/>
          <w:szCs w:val="24"/>
          <w:shd w:val="clear" w:color="auto" w:fill="FFFFFF"/>
        </w:rPr>
        <w:t xml:space="preserve">Clendinnen </w:t>
      </w:r>
      <w:r w:rsidR="009C27A1" w:rsidRPr="00492C13">
        <w:rPr>
          <w:rFonts w:ascii="Times New Roman" w:hAnsi="Times New Roman" w:cs="Times New Roman"/>
          <w:color w:val="222222"/>
          <w:sz w:val="24"/>
          <w:szCs w:val="24"/>
          <w:shd w:val="clear" w:color="auto" w:fill="FFFFFF"/>
        </w:rPr>
        <w:t>137)</w:t>
      </w:r>
      <w:r w:rsidRPr="00492C13">
        <w:rPr>
          <w:rFonts w:ascii="Times New Roman" w:hAnsi="Times New Roman" w:cs="Times New Roman"/>
          <w:color w:val="000000"/>
          <w:sz w:val="24"/>
          <w:szCs w:val="24"/>
          <w:shd w:val="clear" w:color="auto" w:fill="FFFFFF"/>
        </w:rPr>
        <w:t xml:space="preserve">. </w:t>
      </w:r>
      <w:r w:rsidR="006C1C38">
        <w:rPr>
          <w:rFonts w:ascii="Times New Roman" w:hAnsi="Times New Roman" w:cs="Times New Roman"/>
          <w:color w:val="000000"/>
          <w:sz w:val="24"/>
          <w:szCs w:val="24"/>
          <w:shd w:val="clear" w:color="auto" w:fill="FFFFFF"/>
        </w:rPr>
        <w:t xml:space="preserve">Therefore, if </w:t>
      </w:r>
      <w:r w:rsidR="006C1C38" w:rsidRPr="00492C13">
        <w:rPr>
          <w:rFonts w:ascii="Times New Roman" w:hAnsi="Times New Roman" w:cs="Times New Roman"/>
          <w:color w:val="000000"/>
          <w:sz w:val="24"/>
          <w:szCs w:val="24"/>
          <w:shd w:val="clear" w:color="auto" w:fill="FFFFFF"/>
        </w:rPr>
        <w:t xml:space="preserve">Tezcatlipoca </w:t>
      </w:r>
      <w:r w:rsidR="006C1C38">
        <w:rPr>
          <w:rFonts w:ascii="Times New Roman" w:hAnsi="Times New Roman" w:cs="Times New Roman"/>
          <w:color w:val="000000"/>
          <w:sz w:val="24"/>
          <w:szCs w:val="24"/>
          <w:shd w:val="clear" w:color="auto" w:fill="FFFFFF"/>
        </w:rPr>
        <w:t xml:space="preserve">was not present during the ritual preparations could result in </w:t>
      </w:r>
      <w:r w:rsidRPr="00492C13">
        <w:rPr>
          <w:rFonts w:ascii="Times New Roman" w:hAnsi="Times New Roman" w:cs="Times New Roman"/>
          <w:color w:val="000000"/>
          <w:sz w:val="24"/>
          <w:szCs w:val="24"/>
          <w:shd w:val="clear" w:color="auto" w:fill="FFFFFF"/>
        </w:rPr>
        <w:t>significant dif</w:t>
      </w:r>
      <w:r w:rsidR="006C1C38">
        <w:rPr>
          <w:rFonts w:ascii="Times New Roman" w:hAnsi="Times New Roman" w:cs="Times New Roman"/>
          <w:color w:val="000000"/>
          <w:sz w:val="24"/>
          <w:szCs w:val="24"/>
          <w:shd w:val="clear" w:color="auto" w:fill="FFFFFF"/>
        </w:rPr>
        <w:t xml:space="preserve">ferences in the responses of those in charge mostly coming to those of them who had </w:t>
      </w:r>
      <w:r w:rsidRPr="00492C13">
        <w:rPr>
          <w:rFonts w:ascii="Times New Roman" w:hAnsi="Times New Roman" w:cs="Times New Roman"/>
          <w:color w:val="000000"/>
          <w:sz w:val="24"/>
          <w:szCs w:val="24"/>
          <w:shd w:val="clear" w:color="auto" w:fill="FFFFFF"/>
        </w:rPr>
        <w:t>irresponsible behavior.</w:t>
      </w:r>
      <w:r w:rsidR="006C1C38">
        <w:rPr>
          <w:rFonts w:ascii="Times New Roman" w:hAnsi="Times New Roman" w:cs="Times New Roman"/>
          <w:color w:val="000000"/>
          <w:sz w:val="24"/>
          <w:szCs w:val="24"/>
          <w:shd w:val="clear" w:color="auto" w:fill="FFFFFF"/>
        </w:rPr>
        <w:t xml:space="preserve"> This formed one of the bases why </w:t>
      </w:r>
      <w:r w:rsidR="006C1C38" w:rsidRPr="00492C13">
        <w:rPr>
          <w:rFonts w:ascii="Times New Roman" w:hAnsi="Times New Roman" w:cs="Times New Roman"/>
          <w:color w:val="000000"/>
          <w:sz w:val="24"/>
          <w:szCs w:val="24"/>
          <w:shd w:val="clear" w:color="auto" w:fill="FFFFFF"/>
        </w:rPr>
        <w:t>Tezcatlipoca</w:t>
      </w:r>
      <w:r w:rsidR="006C1C38">
        <w:rPr>
          <w:rFonts w:ascii="Times New Roman" w:hAnsi="Times New Roman" w:cs="Times New Roman"/>
          <w:color w:val="000000"/>
          <w:sz w:val="24"/>
          <w:szCs w:val="24"/>
          <w:shd w:val="clear" w:color="auto" w:fill="FFFFFF"/>
        </w:rPr>
        <w:t xml:space="preserve"> had to delay a little bit.</w:t>
      </w:r>
    </w:p>
    <w:p w:rsidR="00BD682B"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Tezcatlipoca had also to wait for the final stages of the slaves before they went through the sacrifice</w:t>
      </w:r>
      <w:r w:rsidR="00905DE4">
        <w:rPr>
          <w:rFonts w:ascii="Times New Roman" w:hAnsi="Times New Roman" w:cs="Times New Roman"/>
          <w:color w:val="000000"/>
          <w:sz w:val="24"/>
          <w:szCs w:val="24"/>
          <w:shd w:val="clear" w:color="auto" w:fill="FFFFFF"/>
        </w:rPr>
        <w:t xml:space="preserve"> according to the Aztec tradition</w:t>
      </w:r>
      <w:r w:rsidRPr="00492C13">
        <w:rPr>
          <w:rFonts w:ascii="Times New Roman" w:hAnsi="Times New Roman" w:cs="Times New Roman"/>
          <w:color w:val="000000"/>
          <w:sz w:val="24"/>
          <w:szCs w:val="24"/>
          <w:shd w:val="clear" w:color="auto" w:fill="FFFFFF"/>
        </w:rPr>
        <w:t>. It was a common practice for the salves to bathe on the last day before the sa</w:t>
      </w:r>
      <w:r w:rsidRPr="00492C13">
        <w:rPr>
          <w:rFonts w:ascii="Times New Roman" w:hAnsi="Times New Roman" w:cs="Times New Roman"/>
          <w:color w:val="000000"/>
          <w:sz w:val="24"/>
          <w:szCs w:val="24"/>
          <w:shd w:val="clear" w:color="auto" w:fill="FFFFFF"/>
        </w:rPr>
        <w:t xml:space="preserve">crifice and met their death. </w:t>
      </w:r>
      <w:r w:rsidR="008A58F1">
        <w:rPr>
          <w:rFonts w:ascii="Times New Roman" w:hAnsi="Times New Roman" w:cs="Times New Roman"/>
          <w:color w:val="000000"/>
          <w:sz w:val="24"/>
          <w:szCs w:val="24"/>
          <w:shd w:val="clear" w:color="auto" w:fill="FFFFFF"/>
        </w:rPr>
        <w:t>“</w:t>
      </w:r>
      <w:r w:rsidRPr="00492C13">
        <w:rPr>
          <w:rFonts w:ascii="Times New Roman" w:hAnsi="Times New Roman" w:cs="Times New Roman"/>
          <w:color w:val="000000"/>
          <w:sz w:val="24"/>
          <w:szCs w:val="24"/>
          <w:shd w:val="clear" w:color="auto" w:fill="FFFFFF"/>
        </w:rPr>
        <w:t>The sacrifice was to take place at panquetzaliztli forcing them to drink the obsidian wine to prevent any case of the saves undergoing a dread death</w:t>
      </w:r>
      <w:r w:rsidR="008A58F1">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143)</w:t>
      </w:r>
      <w:r w:rsidRPr="00492C13">
        <w:rPr>
          <w:rFonts w:ascii="Times New Roman" w:hAnsi="Times New Roman" w:cs="Times New Roman"/>
          <w:color w:val="000000"/>
          <w:sz w:val="24"/>
          <w:szCs w:val="24"/>
          <w:shd w:val="clear" w:color="auto" w:fill="FFFFFF"/>
        </w:rPr>
        <w:t xml:space="preserve">. </w:t>
      </w:r>
      <w:r w:rsidR="006C1C38">
        <w:rPr>
          <w:rFonts w:ascii="Times New Roman" w:hAnsi="Times New Roman" w:cs="Times New Roman"/>
          <w:color w:val="000000"/>
          <w:sz w:val="24"/>
          <w:szCs w:val="24"/>
          <w:shd w:val="clear" w:color="auto" w:fill="FFFFFF"/>
        </w:rPr>
        <w:t xml:space="preserve">According to the culture, </w:t>
      </w:r>
      <w:r w:rsidR="006C1C38" w:rsidRPr="00492C13">
        <w:rPr>
          <w:rFonts w:ascii="Times New Roman" w:hAnsi="Times New Roman" w:cs="Times New Roman"/>
          <w:color w:val="000000"/>
          <w:sz w:val="24"/>
          <w:szCs w:val="24"/>
          <w:shd w:val="clear" w:color="auto" w:fill="FFFFFF"/>
        </w:rPr>
        <w:t xml:space="preserve">Tezcatlipoca </w:t>
      </w:r>
      <w:r w:rsidR="006C1C38">
        <w:rPr>
          <w:rFonts w:ascii="Times New Roman" w:hAnsi="Times New Roman" w:cs="Times New Roman"/>
          <w:color w:val="000000"/>
          <w:sz w:val="24"/>
          <w:szCs w:val="24"/>
          <w:shd w:val="clear" w:color="auto" w:fill="FFFFFF"/>
        </w:rPr>
        <w:t xml:space="preserve">was to be there to ensure and facilitate singing of the salves the whole night before being sacrificed. </w:t>
      </w:r>
      <w:r w:rsidRPr="00492C13">
        <w:rPr>
          <w:rFonts w:ascii="Times New Roman" w:hAnsi="Times New Roman" w:cs="Times New Roman"/>
          <w:color w:val="000000"/>
          <w:sz w:val="24"/>
          <w:szCs w:val="24"/>
          <w:shd w:val="clear" w:color="auto" w:fill="FFFFFF"/>
        </w:rPr>
        <w:t xml:space="preserve">This proves that the sacrifice process entailed a lot and thus Tezcatlipoca had to go for his death a year after to ensure that everything went in order. </w:t>
      </w:r>
    </w:p>
    <w:p w:rsidR="008C23C9"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lastRenderedPageBreak/>
        <w:t>As the practice of</w:t>
      </w:r>
      <w:r w:rsidRPr="00492C13">
        <w:rPr>
          <w:rFonts w:ascii="Times New Roman" w:hAnsi="Times New Roman" w:cs="Times New Roman"/>
          <w:color w:val="000000"/>
          <w:sz w:val="24"/>
          <w:szCs w:val="24"/>
          <w:shd w:val="clear" w:color="auto" w:fill="FFFFFF"/>
        </w:rPr>
        <w:t xml:space="preserve"> sacrificing slaves had been practiced for long, some elders had different views on the same. Some of the leaders supported it while others opposed it with equal measure. Although most of the slaves did not oppose the sacrifice because of the belief that t</w:t>
      </w:r>
      <w:r w:rsidRPr="00492C13">
        <w:rPr>
          <w:rFonts w:ascii="Times New Roman" w:hAnsi="Times New Roman" w:cs="Times New Roman"/>
          <w:color w:val="000000"/>
          <w:sz w:val="24"/>
          <w:szCs w:val="24"/>
          <w:shd w:val="clear" w:color="auto" w:fill="FFFFFF"/>
        </w:rPr>
        <w:t xml:space="preserve">here was a promise of fine afterlife, they had no otherwise since the decisions to be sacrificed were made by others. </w:t>
      </w:r>
      <w:r w:rsidR="008A58F1">
        <w:rPr>
          <w:rFonts w:ascii="Times New Roman" w:hAnsi="Times New Roman" w:cs="Times New Roman"/>
          <w:color w:val="000000"/>
          <w:sz w:val="24"/>
          <w:szCs w:val="24"/>
          <w:shd w:val="clear" w:color="auto" w:fill="FFFFFF"/>
        </w:rPr>
        <w:t>“</w:t>
      </w:r>
      <w:r w:rsidRPr="00492C13">
        <w:rPr>
          <w:rFonts w:ascii="Times New Roman" w:hAnsi="Times New Roman" w:cs="Times New Roman"/>
          <w:color w:val="000000"/>
          <w:sz w:val="24"/>
          <w:szCs w:val="24"/>
          <w:shd w:val="clear" w:color="auto" w:fill="FFFFFF"/>
        </w:rPr>
        <w:t>As a result, due to such different views on the bitter fate, Tezcatlipoca had to wait. If Tezcatlipoca never went for his death a year aft</w:t>
      </w:r>
      <w:r w:rsidRPr="00492C13">
        <w:rPr>
          <w:rFonts w:ascii="Times New Roman" w:hAnsi="Times New Roman" w:cs="Times New Roman"/>
          <w:color w:val="000000"/>
          <w:sz w:val="24"/>
          <w:szCs w:val="24"/>
          <w:shd w:val="clear" w:color="auto" w:fill="FFFFFF"/>
        </w:rPr>
        <w:t>er, there was high possibility of ending the killing stone which was opposed by some of the elders referring it as a bitter fate</w:t>
      </w:r>
      <w:r w:rsidR="008A58F1">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145)</w:t>
      </w:r>
      <w:r w:rsidRPr="00492C13">
        <w:rPr>
          <w:rFonts w:ascii="Times New Roman" w:hAnsi="Times New Roman" w:cs="Times New Roman"/>
          <w:color w:val="000000"/>
          <w:sz w:val="24"/>
          <w:szCs w:val="24"/>
          <w:shd w:val="clear" w:color="auto" w:fill="FFFFFF"/>
        </w:rPr>
        <w:t>.</w:t>
      </w:r>
    </w:p>
    <w:p w:rsidR="008C23C9"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 xml:space="preserve">Also, </w:t>
      </w:r>
      <w:r w:rsidR="00905DE4">
        <w:rPr>
          <w:rFonts w:ascii="Times New Roman" w:hAnsi="Times New Roman" w:cs="Times New Roman"/>
          <w:color w:val="000000"/>
          <w:sz w:val="24"/>
          <w:szCs w:val="24"/>
          <w:shd w:val="clear" w:color="auto" w:fill="FFFFFF"/>
        </w:rPr>
        <w:t xml:space="preserve">in </w:t>
      </w:r>
      <w:r w:rsidR="00905DE4" w:rsidRPr="00492C13">
        <w:rPr>
          <w:rFonts w:ascii="Times New Roman" w:hAnsi="Times New Roman" w:cs="Times New Roman"/>
          <w:color w:val="000000"/>
          <w:sz w:val="24"/>
          <w:szCs w:val="24"/>
          <w:shd w:val="clear" w:color="auto" w:fill="FFFFFF"/>
        </w:rPr>
        <w:t xml:space="preserve">the context of Aztec society, </w:t>
      </w:r>
      <w:r w:rsidRPr="00492C13">
        <w:rPr>
          <w:rFonts w:ascii="Times New Roman" w:hAnsi="Times New Roman" w:cs="Times New Roman"/>
          <w:color w:val="000000"/>
          <w:sz w:val="24"/>
          <w:szCs w:val="24"/>
          <w:shd w:val="clear" w:color="auto" w:fill="FFFFFF"/>
        </w:rPr>
        <w:t xml:space="preserve">there was the management of the star performer among the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festiv</w:t>
      </w:r>
      <w:r w:rsidRPr="00492C13">
        <w:rPr>
          <w:rFonts w:ascii="Times New Roman" w:hAnsi="Times New Roman" w:cs="Times New Roman"/>
          <w:color w:val="000000"/>
          <w:sz w:val="24"/>
          <w:szCs w:val="24"/>
          <w:shd w:val="clear" w:color="auto" w:fill="FFFFFF"/>
        </w:rPr>
        <w:t xml:space="preserve">als. </w:t>
      </w:r>
      <w:r w:rsidR="008A58F1">
        <w:rPr>
          <w:rFonts w:ascii="Times New Roman" w:hAnsi="Times New Roman" w:cs="Times New Roman"/>
          <w:color w:val="000000"/>
          <w:sz w:val="24"/>
          <w:szCs w:val="24"/>
          <w:shd w:val="clear" w:color="auto" w:fill="FFFFFF"/>
        </w:rPr>
        <w:t>“</w:t>
      </w:r>
      <w:r w:rsidRPr="00492C13">
        <w:rPr>
          <w:rFonts w:ascii="Times New Roman" w:hAnsi="Times New Roman" w:cs="Times New Roman"/>
          <w:color w:val="000000"/>
          <w:sz w:val="24"/>
          <w:szCs w:val="24"/>
          <w:shd w:val="clear" w:color="auto" w:fill="FFFFFF"/>
        </w:rPr>
        <w:t xml:space="preserve">The </w:t>
      </w:r>
      <w:r w:rsidR="0071479B" w:rsidRPr="00492C13">
        <w:rPr>
          <w:rFonts w:ascii="Times New Roman" w:hAnsi="Times New Roman" w:cs="Times New Roman"/>
          <w:color w:val="000000"/>
          <w:sz w:val="24"/>
          <w:szCs w:val="24"/>
          <w:shd w:val="clear" w:color="auto" w:fill="FFFFFF"/>
        </w:rPr>
        <w:t>Mexica</w:t>
      </w:r>
      <w:r w:rsidRPr="00492C13">
        <w:rPr>
          <w:rFonts w:ascii="Times New Roman" w:hAnsi="Times New Roman" w:cs="Times New Roman"/>
          <w:color w:val="000000"/>
          <w:sz w:val="24"/>
          <w:szCs w:val="24"/>
          <w:shd w:val="clear" w:color="auto" w:fill="FFFFFF"/>
        </w:rPr>
        <w:t xml:space="preserve"> festivals were a great celebration of </w:t>
      </w:r>
      <w:r w:rsidR="0071479B" w:rsidRPr="00492C13">
        <w:rPr>
          <w:rFonts w:ascii="Times New Roman" w:hAnsi="Times New Roman" w:cs="Times New Roman"/>
          <w:color w:val="000000"/>
          <w:sz w:val="24"/>
          <w:szCs w:val="24"/>
          <w:shd w:val="clear" w:color="auto" w:fill="FFFFFF"/>
        </w:rPr>
        <w:t>toccata</w:t>
      </w:r>
      <w:r w:rsidRPr="00492C13">
        <w:rPr>
          <w:rFonts w:ascii="Times New Roman" w:hAnsi="Times New Roman" w:cs="Times New Roman"/>
          <w:color w:val="000000"/>
          <w:sz w:val="24"/>
          <w:szCs w:val="24"/>
          <w:shd w:val="clear" w:color="auto" w:fill="FFFFFF"/>
        </w:rPr>
        <w:t>. These celebrations took place in 18</w:t>
      </w:r>
      <w:r w:rsidRPr="00492C13">
        <w:rPr>
          <w:rFonts w:ascii="Times New Roman" w:hAnsi="Times New Roman" w:cs="Times New Roman"/>
          <w:color w:val="000000"/>
          <w:sz w:val="24"/>
          <w:szCs w:val="24"/>
          <w:shd w:val="clear" w:color="auto" w:fill="FFFFFF"/>
          <w:vertAlign w:val="superscript"/>
        </w:rPr>
        <w:t>th</w:t>
      </w:r>
      <w:r w:rsidRPr="00492C13">
        <w:rPr>
          <w:rFonts w:ascii="Times New Roman" w:hAnsi="Times New Roman" w:cs="Times New Roman"/>
          <w:color w:val="000000"/>
          <w:sz w:val="24"/>
          <w:szCs w:val="24"/>
          <w:shd w:val="clear" w:color="auto" w:fill="FFFFFF"/>
        </w:rPr>
        <w:t xml:space="preserve"> month of the seasonal cycle</w:t>
      </w:r>
      <w:r w:rsidR="008A58F1">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146)</w:t>
      </w:r>
      <w:r w:rsidRPr="00492C13">
        <w:rPr>
          <w:rFonts w:ascii="Times New Roman" w:hAnsi="Times New Roman" w:cs="Times New Roman"/>
          <w:color w:val="000000"/>
          <w:sz w:val="24"/>
          <w:szCs w:val="24"/>
          <w:shd w:val="clear" w:color="auto" w:fill="FFFFFF"/>
        </w:rPr>
        <w:t>. A lot happened during such festivals and thus and since they were dedicated to Huitzilopochtli and Tezcatlipoca, he was prompted to go for his death a year after. The festivals were highly hyped by the missionary friars making them appear one of the most</w:t>
      </w:r>
      <w:r w:rsidRPr="00492C13">
        <w:rPr>
          <w:rFonts w:ascii="Times New Roman" w:hAnsi="Times New Roman" w:cs="Times New Roman"/>
          <w:color w:val="000000"/>
          <w:sz w:val="24"/>
          <w:szCs w:val="24"/>
          <w:shd w:val="clear" w:color="auto" w:fill="FFFFFF"/>
        </w:rPr>
        <w:t xml:space="preserve"> important festivals in </w:t>
      </w:r>
      <w:r w:rsidR="0071479B" w:rsidRPr="00492C13">
        <w:rPr>
          <w:rFonts w:ascii="Times New Roman" w:hAnsi="Times New Roman" w:cs="Times New Roman"/>
          <w:color w:val="000000"/>
          <w:sz w:val="24"/>
          <w:szCs w:val="24"/>
          <w:shd w:val="clear" w:color="auto" w:fill="FFFFFF"/>
        </w:rPr>
        <w:t>Mexica</w:t>
      </w:r>
      <w:r w:rsidR="005B7ABE">
        <w:rPr>
          <w:rFonts w:ascii="Times New Roman" w:hAnsi="Times New Roman" w:cs="Times New Roman"/>
          <w:color w:val="000000"/>
          <w:sz w:val="24"/>
          <w:szCs w:val="24"/>
          <w:shd w:val="clear" w:color="auto" w:fill="FFFFFF"/>
        </w:rPr>
        <w:t xml:space="preserve"> having a surprising thing of shallow preparations and</w:t>
      </w:r>
      <w:r w:rsidR="00812588" w:rsidRPr="00492C13">
        <w:rPr>
          <w:rFonts w:ascii="Times New Roman" w:hAnsi="Times New Roman" w:cs="Times New Roman"/>
          <w:color w:val="000000"/>
          <w:sz w:val="24"/>
          <w:szCs w:val="24"/>
          <w:shd w:val="clear" w:color="auto" w:fill="FFFFFF"/>
        </w:rPr>
        <w:t xml:space="preserve"> participatory actions in the final stages. As a result, its significance and excitement made Tezcatlipoca go for his death a year after. </w:t>
      </w:r>
    </w:p>
    <w:p w:rsidR="00812588"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Last but not least during the fes</w:t>
      </w:r>
      <w:r w:rsidRPr="00492C13">
        <w:rPr>
          <w:rFonts w:ascii="Times New Roman" w:hAnsi="Times New Roman" w:cs="Times New Roman"/>
          <w:color w:val="000000"/>
          <w:sz w:val="24"/>
          <w:szCs w:val="24"/>
          <w:shd w:val="clear" w:color="auto" w:fill="FFFFFF"/>
        </w:rPr>
        <w:t xml:space="preserve">tival </w:t>
      </w:r>
      <w:r w:rsidR="00905DE4">
        <w:rPr>
          <w:rFonts w:ascii="Times New Roman" w:hAnsi="Times New Roman" w:cs="Times New Roman"/>
          <w:color w:val="000000"/>
          <w:sz w:val="24"/>
          <w:szCs w:val="24"/>
          <w:shd w:val="clear" w:color="auto" w:fill="FFFFFF"/>
        </w:rPr>
        <w:t xml:space="preserve">according to the Aztec tradition </w:t>
      </w:r>
      <w:r w:rsidRPr="00492C13">
        <w:rPr>
          <w:rFonts w:ascii="Times New Roman" w:hAnsi="Times New Roman" w:cs="Times New Roman"/>
          <w:color w:val="000000"/>
          <w:sz w:val="24"/>
          <w:szCs w:val="24"/>
          <w:shd w:val="clear" w:color="auto" w:fill="FFFFFF"/>
        </w:rPr>
        <w:t>a young captive ha</w:t>
      </w:r>
      <w:r w:rsidR="008A58F1">
        <w:rPr>
          <w:rFonts w:ascii="Times New Roman" w:hAnsi="Times New Roman" w:cs="Times New Roman"/>
          <w:color w:val="000000"/>
          <w:sz w:val="24"/>
          <w:szCs w:val="24"/>
          <w:shd w:val="clear" w:color="auto" w:fill="FFFFFF"/>
        </w:rPr>
        <w:t>d been chosen as “Tezcatlipoca”. “D</w:t>
      </w:r>
      <w:r w:rsidRPr="00492C13">
        <w:rPr>
          <w:rFonts w:ascii="Times New Roman" w:hAnsi="Times New Roman" w:cs="Times New Roman"/>
          <w:color w:val="000000"/>
          <w:sz w:val="24"/>
          <w:szCs w:val="24"/>
          <w:shd w:val="clear" w:color="auto" w:fill="FFFFFF"/>
        </w:rPr>
        <w:t>ue to his address and beauty</w:t>
      </w:r>
      <w:r w:rsidR="005B7ABE">
        <w:rPr>
          <w:rFonts w:ascii="Times New Roman" w:hAnsi="Times New Roman" w:cs="Times New Roman"/>
          <w:color w:val="000000"/>
          <w:sz w:val="24"/>
          <w:szCs w:val="24"/>
          <w:shd w:val="clear" w:color="auto" w:fill="FFFFFF"/>
        </w:rPr>
        <w:t xml:space="preserve"> and thus </w:t>
      </w:r>
      <w:r w:rsidR="005B7ABE" w:rsidRPr="00492C13">
        <w:rPr>
          <w:rFonts w:ascii="Times New Roman" w:hAnsi="Times New Roman" w:cs="Times New Roman"/>
          <w:color w:val="000000"/>
          <w:sz w:val="24"/>
          <w:szCs w:val="24"/>
          <w:shd w:val="clear" w:color="auto" w:fill="FFFFFF"/>
        </w:rPr>
        <w:t>Tezcatlipoca</w:t>
      </w:r>
      <w:r w:rsidR="005B7ABE">
        <w:rPr>
          <w:rFonts w:ascii="Times New Roman" w:hAnsi="Times New Roman" w:cs="Times New Roman"/>
          <w:color w:val="000000"/>
          <w:sz w:val="24"/>
          <w:szCs w:val="24"/>
          <w:shd w:val="clear" w:color="auto" w:fill="FFFFFF"/>
        </w:rPr>
        <w:t xml:space="preserve"> was to witness the same as a way to ensure that what has been chosen as representation was suitable</w:t>
      </w:r>
      <w:r w:rsidR="008A58F1">
        <w:rPr>
          <w:rFonts w:ascii="Times New Roman" w:hAnsi="Times New Roman" w:cs="Times New Roman"/>
          <w:color w:val="000000"/>
          <w:sz w:val="24"/>
          <w:szCs w:val="24"/>
          <w:shd w:val="clear" w:color="auto" w:fill="FFFFFF"/>
        </w:rPr>
        <w:t xml:space="preserve">” </w:t>
      </w:r>
      <w:r w:rsidR="008A58F1" w:rsidRPr="00492C13">
        <w:rPr>
          <w:rFonts w:ascii="Times New Roman" w:hAnsi="Times New Roman" w:cs="Times New Roman"/>
          <w:color w:val="000000"/>
          <w:sz w:val="24"/>
          <w:szCs w:val="24"/>
          <w:shd w:val="clear" w:color="auto" w:fill="FFFFFF"/>
        </w:rPr>
        <w:t>(</w:t>
      </w:r>
      <w:r w:rsidR="008A58F1" w:rsidRPr="00492C13">
        <w:rPr>
          <w:rFonts w:ascii="Times New Roman" w:hAnsi="Times New Roman" w:cs="Times New Roman"/>
          <w:color w:val="222222"/>
          <w:sz w:val="24"/>
          <w:szCs w:val="24"/>
          <w:shd w:val="clear" w:color="auto" w:fill="FFFFFF"/>
        </w:rPr>
        <w:t>Clendinnen 146)</w:t>
      </w:r>
      <w:r w:rsidRPr="00492C13">
        <w:rPr>
          <w:rFonts w:ascii="Times New Roman" w:hAnsi="Times New Roman" w:cs="Times New Roman"/>
          <w:color w:val="000000"/>
          <w:sz w:val="24"/>
          <w:szCs w:val="24"/>
          <w:shd w:val="clear" w:color="auto" w:fill="FFFFFF"/>
        </w:rPr>
        <w:t>. This was among</w:t>
      </w:r>
      <w:r w:rsidRPr="00492C13">
        <w:rPr>
          <w:rFonts w:ascii="Times New Roman" w:hAnsi="Times New Roman" w:cs="Times New Roman"/>
          <w:color w:val="000000"/>
          <w:sz w:val="24"/>
          <w:szCs w:val="24"/>
          <w:shd w:val="clear" w:color="auto" w:fill="FFFFFF"/>
        </w:rPr>
        <w:t xml:space="preserve"> a group of 10 who were later trained for the role of the priest</w:t>
      </w:r>
      <w:r w:rsidRPr="00492C13">
        <w:rPr>
          <w:rFonts w:ascii="Times New Roman" w:hAnsi="Times New Roman" w:cs="Times New Roman"/>
          <w:color w:val="000000"/>
          <w:sz w:val="24"/>
          <w:szCs w:val="24"/>
          <w:shd w:val="clear" w:color="auto" w:fill="FFFFFF"/>
        </w:rPr>
        <w:t xml:space="preserve">. </w:t>
      </w:r>
      <w:r w:rsidR="005B7ABE">
        <w:rPr>
          <w:rFonts w:ascii="Times New Roman" w:hAnsi="Times New Roman" w:cs="Times New Roman"/>
          <w:color w:val="000000"/>
          <w:sz w:val="24"/>
          <w:szCs w:val="24"/>
          <w:shd w:val="clear" w:color="auto" w:fill="FFFFFF"/>
        </w:rPr>
        <w:t xml:space="preserve">His representation being </w:t>
      </w:r>
      <w:r w:rsidRPr="00492C13">
        <w:rPr>
          <w:rFonts w:ascii="Times New Roman" w:hAnsi="Times New Roman" w:cs="Times New Roman"/>
          <w:color w:val="000000"/>
          <w:sz w:val="24"/>
          <w:szCs w:val="24"/>
          <w:shd w:val="clear" w:color="auto" w:fill="FFFFFF"/>
        </w:rPr>
        <w:t xml:space="preserve">caped and crowned with flowers, belling his legs with gold, blackening his face with loins </w:t>
      </w:r>
      <w:r w:rsidR="005B7ABE">
        <w:rPr>
          <w:rFonts w:ascii="Times New Roman" w:hAnsi="Times New Roman" w:cs="Times New Roman"/>
          <w:color w:val="000000"/>
          <w:sz w:val="24"/>
          <w:szCs w:val="24"/>
          <w:shd w:val="clear" w:color="auto" w:fill="FFFFFF"/>
        </w:rPr>
        <w:t xml:space="preserve">was </w:t>
      </w:r>
      <w:r w:rsidRPr="00492C13">
        <w:rPr>
          <w:rFonts w:ascii="Times New Roman" w:hAnsi="Times New Roman" w:cs="Times New Roman"/>
          <w:color w:val="000000"/>
          <w:sz w:val="24"/>
          <w:szCs w:val="24"/>
          <w:shd w:val="clear" w:color="auto" w:fill="FFFFFF"/>
        </w:rPr>
        <w:t>as a way to acknowledge subordination. As a result, T</w:t>
      </w:r>
      <w:r w:rsidRPr="00492C13">
        <w:rPr>
          <w:rFonts w:ascii="Times New Roman" w:hAnsi="Times New Roman" w:cs="Times New Roman"/>
          <w:color w:val="000000"/>
          <w:sz w:val="24"/>
          <w:szCs w:val="24"/>
          <w:shd w:val="clear" w:color="auto" w:fill="FFFFFF"/>
        </w:rPr>
        <w:t>ezcatlipoca had to go for his death a year later.</w:t>
      </w:r>
    </w:p>
    <w:p w:rsidR="00812588" w:rsidRPr="00492C13" w:rsidRDefault="007E7BA4" w:rsidP="0087718D">
      <w:pPr>
        <w:spacing w:line="480" w:lineRule="auto"/>
        <w:ind w:firstLine="720"/>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lastRenderedPageBreak/>
        <w:t>Finally, after all the aforementioned happening, the old Tezc</w:t>
      </w:r>
      <w:r w:rsidR="000709DC">
        <w:rPr>
          <w:rFonts w:ascii="Times New Roman" w:hAnsi="Times New Roman" w:cs="Times New Roman"/>
          <w:color w:val="000000"/>
          <w:sz w:val="24"/>
          <w:szCs w:val="24"/>
          <w:shd w:val="clear" w:color="auto" w:fill="FFFFFF"/>
        </w:rPr>
        <w:t>atlipoca died, his head skew</w:t>
      </w:r>
      <w:r w:rsidRPr="00492C13">
        <w:rPr>
          <w:rFonts w:ascii="Times New Roman" w:hAnsi="Times New Roman" w:cs="Times New Roman"/>
          <w:color w:val="000000"/>
          <w:sz w:val="24"/>
          <w:szCs w:val="24"/>
          <w:shd w:val="clear" w:color="auto" w:fill="FFFFFF"/>
        </w:rPr>
        <w:t xml:space="preserve"> on the skull rack, his heart cut out making the flutes of new Tezcatlipoca to be heard loudly and clearly in streets</w:t>
      </w:r>
      <w:r w:rsidRPr="00492C13">
        <w:rPr>
          <w:rFonts w:ascii="Times New Roman" w:hAnsi="Times New Roman" w:cs="Times New Roman"/>
          <w:color w:val="000000"/>
          <w:sz w:val="24"/>
          <w:szCs w:val="24"/>
          <w:shd w:val="clear" w:color="auto" w:fill="FFFFFF"/>
        </w:rPr>
        <w:t xml:space="preserve"> of entire city. </w:t>
      </w:r>
      <w:r w:rsidR="008A58F1">
        <w:rPr>
          <w:rFonts w:ascii="Times New Roman" w:hAnsi="Times New Roman" w:cs="Times New Roman"/>
          <w:color w:val="000000"/>
          <w:sz w:val="24"/>
          <w:szCs w:val="24"/>
          <w:shd w:val="clear" w:color="auto" w:fill="FFFFFF"/>
        </w:rPr>
        <w:t>“</w:t>
      </w:r>
      <w:r w:rsidRPr="00492C13">
        <w:rPr>
          <w:rFonts w:ascii="Times New Roman" w:hAnsi="Times New Roman" w:cs="Times New Roman"/>
          <w:color w:val="000000"/>
          <w:sz w:val="24"/>
          <w:szCs w:val="24"/>
          <w:shd w:val="clear" w:color="auto" w:fill="FFFFFF"/>
        </w:rPr>
        <w:t>One thing to note that the young captive chosen to represent Tezcatlipoca was not anyhow chosen and the process was not by “chance” as beauty and manner of his body were given much consideration</w:t>
      </w:r>
      <w:r w:rsidR="008A58F1">
        <w:rPr>
          <w:rFonts w:ascii="Times New Roman" w:hAnsi="Times New Roman" w:cs="Times New Roman"/>
          <w:color w:val="000000"/>
          <w:sz w:val="24"/>
          <w:szCs w:val="24"/>
          <w:shd w:val="clear" w:color="auto" w:fill="FFFFFF"/>
        </w:rPr>
        <w:t>”</w:t>
      </w:r>
      <w:r w:rsidR="009C27A1" w:rsidRPr="00492C13">
        <w:rPr>
          <w:rFonts w:ascii="Times New Roman" w:hAnsi="Times New Roman" w:cs="Times New Roman"/>
          <w:color w:val="000000"/>
          <w:sz w:val="24"/>
          <w:szCs w:val="24"/>
          <w:shd w:val="clear" w:color="auto" w:fill="FFFFFF"/>
        </w:rPr>
        <w:t xml:space="preserve"> (</w:t>
      </w:r>
      <w:r w:rsidR="009C27A1" w:rsidRPr="00492C13">
        <w:rPr>
          <w:rFonts w:ascii="Times New Roman" w:hAnsi="Times New Roman" w:cs="Times New Roman"/>
          <w:color w:val="222222"/>
          <w:sz w:val="24"/>
          <w:szCs w:val="24"/>
          <w:shd w:val="clear" w:color="auto" w:fill="FFFFFF"/>
        </w:rPr>
        <w:t>Clendinnen 148)</w:t>
      </w:r>
      <w:r w:rsidRPr="00492C13">
        <w:rPr>
          <w:rFonts w:ascii="Times New Roman" w:hAnsi="Times New Roman" w:cs="Times New Roman"/>
          <w:color w:val="000000"/>
          <w:sz w:val="24"/>
          <w:szCs w:val="24"/>
          <w:shd w:val="clear" w:color="auto" w:fill="FFFFFF"/>
        </w:rPr>
        <w:t xml:space="preserve">. The physical </w:t>
      </w:r>
      <w:r w:rsidRPr="00492C13">
        <w:rPr>
          <w:rFonts w:ascii="Times New Roman" w:hAnsi="Times New Roman" w:cs="Times New Roman"/>
          <w:color w:val="000000"/>
          <w:sz w:val="24"/>
          <w:szCs w:val="24"/>
          <w:shd w:val="clear" w:color="auto" w:fill="FFFFFF"/>
        </w:rPr>
        <w:t>characteristics formed a solid page of the print where he had not to be too tall or short, have smooth skin</w:t>
      </w:r>
      <w:r w:rsidR="00D81494" w:rsidRPr="00492C13">
        <w:rPr>
          <w:rFonts w:ascii="Times New Roman" w:hAnsi="Times New Roman" w:cs="Times New Roman"/>
          <w:color w:val="000000"/>
          <w:sz w:val="24"/>
          <w:szCs w:val="24"/>
          <w:shd w:val="clear" w:color="auto" w:fill="FFFFFF"/>
        </w:rPr>
        <w:t>, undergoing thorough training to make him be trusted as a ruler</w:t>
      </w:r>
      <w:r w:rsidR="009C27A1" w:rsidRPr="00492C13">
        <w:rPr>
          <w:rFonts w:ascii="Times New Roman" w:hAnsi="Times New Roman" w:cs="Times New Roman"/>
          <w:color w:val="000000"/>
          <w:sz w:val="24"/>
          <w:szCs w:val="24"/>
          <w:shd w:val="clear" w:color="auto" w:fill="FFFFFF"/>
        </w:rPr>
        <w:t>.</w:t>
      </w:r>
    </w:p>
    <w:p w:rsidR="0071479B" w:rsidRPr="00492C13" w:rsidRDefault="007E7BA4" w:rsidP="0087718D">
      <w:pPr>
        <w:spacing w:line="480" w:lineRule="auto"/>
        <w:jc w:val="center"/>
        <w:rPr>
          <w:rFonts w:ascii="Times New Roman" w:hAnsi="Times New Roman" w:cs="Times New Roman"/>
          <w:b/>
          <w:color w:val="000000"/>
          <w:sz w:val="24"/>
          <w:szCs w:val="24"/>
          <w:shd w:val="clear" w:color="auto" w:fill="FFFFFF"/>
        </w:rPr>
      </w:pPr>
      <w:r w:rsidRPr="00492C13">
        <w:rPr>
          <w:rFonts w:ascii="Times New Roman" w:hAnsi="Times New Roman" w:cs="Times New Roman"/>
          <w:b/>
          <w:color w:val="000000"/>
          <w:sz w:val="24"/>
          <w:szCs w:val="24"/>
          <w:shd w:val="clear" w:color="auto" w:fill="FFFFFF"/>
        </w:rPr>
        <w:t>Conclusion</w:t>
      </w:r>
    </w:p>
    <w:p w:rsidR="00D81494" w:rsidRPr="00492C13" w:rsidRDefault="007E7BA4" w:rsidP="0087718D">
      <w:pPr>
        <w:spacing w:line="480" w:lineRule="auto"/>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tab/>
        <w:t xml:space="preserve">Having </w:t>
      </w:r>
      <w:r w:rsidR="005B7ABE">
        <w:rPr>
          <w:rFonts w:ascii="Times New Roman" w:hAnsi="Times New Roman" w:cs="Times New Roman"/>
          <w:color w:val="000000"/>
          <w:sz w:val="24"/>
          <w:szCs w:val="24"/>
          <w:shd w:val="clear" w:color="auto" w:fill="FFFFFF"/>
        </w:rPr>
        <w:t xml:space="preserve">argued that </w:t>
      </w:r>
      <w:r w:rsidR="005B7ABE" w:rsidRPr="00492C13">
        <w:rPr>
          <w:rFonts w:ascii="Times New Roman" w:hAnsi="Times New Roman" w:cs="Times New Roman"/>
          <w:color w:val="000000"/>
          <w:sz w:val="24"/>
          <w:szCs w:val="24"/>
          <w:shd w:val="clear" w:color="auto" w:fill="FFFFFF"/>
        </w:rPr>
        <w:t>Tezcatlipoca</w:t>
      </w:r>
      <w:r w:rsidR="005B7ABE">
        <w:rPr>
          <w:rFonts w:ascii="Times New Roman" w:hAnsi="Times New Roman" w:cs="Times New Roman"/>
          <w:color w:val="000000"/>
          <w:sz w:val="24"/>
          <w:szCs w:val="24"/>
          <w:shd w:val="clear" w:color="auto" w:fill="FFFFFF"/>
        </w:rPr>
        <w:t xml:space="preserve"> went to his death after a year because he was to watch the </w:t>
      </w:r>
      <w:r w:rsidR="005B7ABE" w:rsidRPr="00492C13">
        <w:rPr>
          <w:rFonts w:ascii="Times New Roman" w:hAnsi="Times New Roman" w:cs="Times New Roman"/>
          <w:color w:val="000000"/>
          <w:sz w:val="24"/>
          <w:szCs w:val="24"/>
          <w:shd w:val="clear" w:color="auto" w:fill="FFFFFF"/>
        </w:rPr>
        <w:t>melancholy “feast” where the captor himself never ate the flesh</w:t>
      </w:r>
      <w:r w:rsidR="005B7ABE">
        <w:rPr>
          <w:rFonts w:ascii="Times New Roman" w:hAnsi="Times New Roman" w:cs="Times New Roman"/>
          <w:color w:val="000000"/>
          <w:sz w:val="24"/>
          <w:szCs w:val="24"/>
          <w:shd w:val="clear" w:color="auto" w:fill="FFFFFF"/>
        </w:rPr>
        <w:t xml:space="preserve">, </w:t>
      </w:r>
      <w:r w:rsidR="005B7ABE">
        <w:rPr>
          <w:rFonts w:ascii="Times New Roman" w:hAnsi="Times New Roman" w:cs="Times New Roman"/>
          <w:sz w:val="24"/>
          <w:szCs w:val="24"/>
        </w:rPr>
        <w:t xml:space="preserve">oversee the children’s ritual calendar, wait for </w:t>
      </w:r>
      <w:r w:rsidR="005B7ABE" w:rsidRPr="00492C13">
        <w:rPr>
          <w:rFonts w:ascii="Times New Roman" w:hAnsi="Times New Roman" w:cs="Times New Roman"/>
          <w:color w:val="000000"/>
          <w:sz w:val="24"/>
          <w:szCs w:val="24"/>
          <w:shd w:val="clear" w:color="auto" w:fill="FFFFFF"/>
        </w:rPr>
        <w:t>different categories of ixiptlas</w:t>
      </w:r>
      <w:r w:rsidR="005B7ABE">
        <w:rPr>
          <w:rFonts w:ascii="Times New Roman" w:hAnsi="Times New Roman" w:cs="Times New Roman"/>
          <w:color w:val="000000"/>
          <w:sz w:val="24"/>
          <w:szCs w:val="24"/>
          <w:shd w:val="clear" w:color="auto" w:fill="FFFFFF"/>
        </w:rPr>
        <w:t xml:space="preserve"> and </w:t>
      </w:r>
      <w:r w:rsidR="005B7ABE" w:rsidRPr="00492C13">
        <w:rPr>
          <w:rFonts w:ascii="Times New Roman" w:hAnsi="Times New Roman" w:cs="Times New Roman"/>
          <w:color w:val="000000"/>
          <w:sz w:val="24"/>
          <w:szCs w:val="24"/>
          <w:shd w:val="clear" w:color="auto" w:fill="FFFFFF"/>
        </w:rPr>
        <w:t>wait for the final stages of the slaves before they went through the sacrifice</w:t>
      </w:r>
      <w:r w:rsidRPr="00492C13">
        <w:rPr>
          <w:rFonts w:ascii="Times New Roman" w:hAnsi="Times New Roman" w:cs="Times New Roman"/>
          <w:color w:val="000000"/>
          <w:sz w:val="24"/>
          <w:szCs w:val="24"/>
          <w:shd w:val="clear" w:color="auto" w:fill="FFFFFF"/>
        </w:rPr>
        <w:t>, it is clear that Aztec society had a rich</w:t>
      </w:r>
      <w:r w:rsidR="005B7ABE">
        <w:rPr>
          <w:rFonts w:ascii="Times New Roman" w:hAnsi="Times New Roman" w:cs="Times New Roman"/>
          <w:color w:val="000000"/>
          <w:sz w:val="24"/>
          <w:szCs w:val="24"/>
          <w:shd w:val="clear" w:color="auto" w:fill="FFFFFF"/>
        </w:rPr>
        <w:t xml:space="preserve"> tradition</w:t>
      </w:r>
      <w:r w:rsidRPr="00492C13">
        <w:rPr>
          <w:rFonts w:ascii="Times New Roman" w:hAnsi="Times New Roman" w:cs="Times New Roman"/>
          <w:color w:val="000000"/>
          <w:sz w:val="24"/>
          <w:szCs w:val="24"/>
          <w:shd w:val="clear" w:color="auto" w:fill="FFFFFF"/>
        </w:rPr>
        <w:t>. Although their tradition is not that to be emulated, their commitment to the tradition and rituals is so much encouragement. This comes from the children for the childr</w:t>
      </w:r>
      <w:r w:rsidRPr="00492C13">
        <w:rPr>
          <w:rFonts w:ascii="Times New Roman" w:hAnsi="Times New Roman" w:cs="Times New Roman"/>
          <w:color w:val="000000"/>
          <w:sz w:val="24"/>
          <w:szCs w:val="24"/>
          <w:shd w:val="clear" w:color="auto" w:fill="FFFFFF"/>
        </w:rPr>
        <w:t xml:space="preserve">en who were chosen and the steps that had to be followed. On the other hand, choosing the Tezcatlipoca impersonator was to consider certain aspects of beauty and manner. A clear justification of the essence of Mexica festivals to the Aztec society through </w:t>
      </w:r>
      <w:r w:rsidRPr="00492C13">
        <w:rPr>
          <w:rFonts w:ascii="Times New Roman" w:hAnsi="Times New Roman" w:cs="Times New Roman"/>
          <w:color w:val="000000"/>
          <w:sz w:val="24"/>
          <w:szCs w:val="24"/>
          <w:shd w:val="clear" w:color="auto" w:fill="FFFFFF"/>
        </w:rPr>
        <w:t>how they were carried out from the start to the end is evident. However, although Tezcatlipoca finally went to his death, his delay a year after helped to expound on the traditions and rituals of the Aztec society.</w:t>
      </w:r>
    </w:p>
    <w:p w:rsidR="00492C13" w:rsidRDefault="007E7BA4" w:rsidP="0087718D">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71479B" w:rsidRPr="00492C13" w:rsidRDefault="007E7BA4" w:rsidP="0087718D">
      <w:pPr>
        <w:spacing w:line="480" w:lineRule="auto"/>
        <w:jc w:val="center"/>
        <w:rPr>
          <w:rFonts w:ascii="Times New Roman" w:hAnsi="Times New Roman" w:cs="Times New Roman"/>
          <w:color w:val="000000"/>
          <w:sz w:val="24"/>
          <w:szCs w:val="24"/>
          <w:shd w:val="clear" w:color="auto" w:fill="FFFFFF"/>
        </w:rPr>
      </w:pPr>
      <w:r w:rsidRPr="00492C13">
        <w:rPr>
          <w:rFonts w:ascii="Times New Roman" w:hAnsi="Times New Roman" w:cs="Times New Roman"/>
          <w:color w:val="000000"/>
          <w:sz w:val="24"/>
          <w:szCs w:val="24"/>
          <w:shd w:val="clear" w:color="auto" w:fill="FFFFFF"/>
        </w:rPr>
        <w:lastRenderedPageBreak/>
        <w:t>Work Cited</w:t>
      </w:r>
    </w:p>
    <w:p w:rsidR="0071479B" w:rsidRPr="00492C13" w:rsidRDefault="007E7BA4" w:rsidP="0087718D">
      <w:pPr>
        <w:spacing w:line="480" w:lineRule="auto"/>
        <w:rPr>
          <w:rFonts w:ascii="Times New Roman" w:hAnsi="Times New Roman" w:cs="Times New Roman"/>
          <w:sz w:val="24"/>
          <w:szCs w:val="24"/>
        </w:rPr>
      </w:pPr>
      <w:r w:rsidRPr="00492C13">
        <w:rPr>
          <w:rFonts w:ascii="Times New Roman" w:hAnsi="Times New Roman" w:cs="Times New Roman"/>
          <w:color w:val="222222"/>
          <w:sz w:val="24"/>
          <w:szCs w:val="24"/>
          <w:shd w:val="clear" w:color="auto" w:fill="FFFFFF"/>
        </w:rPr>
        <w:t>Clendinnen, Inga. </w:t>
      </w:r>
      <w:r w:rsidRPr="00492C13">
        <w:rPr>
          <w:rFonts w:ascii="Times New Roman" w:hAnsi="Times New Roman" w:cs="Times New Roman"/>
          <w:i/>
          <w:iCs/>
          <w:color w:val="222222"/>
          <w:sz w:val="24"/>
          <w:szCs w:val="24"/>
          <w:shd w:val="clear" w:color="auto" w:fill="FFFFFF"/>
        </w:rPr>
        <w:t>Aztecs: an</w:t>
      </w:r>
      <w:r w:rsidRPr="00492C13">
        <w:rPr>
          <w:rFonts w:ascii="Times New Roman" w:hAnsi="Times New Roman" w:cs="Times New Roman"/>
          <w:i/>
          <w:iCs/>
          <w:color w:val="222222"/>
          <w:sz w:val="24"/>
          <w:szCs w:val="24"/>
          <w:shd w:val="clear" w:color="auto" w:fill="FFFFFF"/>
        </w:rPr>
        <w:t xml:space="preserve"> interpretation</w:t>
      </w:r>
      <w:r w:rsidRPr="00492C13">
        <w:rPr>
          <w:rFonts w:ascii="Times New Roman" w:hAnsi="Times New Roman" w:cs="Times New Roman"/>
          <w:color w:val="222222"/>
          <w:sz w:val="24"/>
          <w:szCs w:val="24"/>
          <w:shd w:val="clear" w:color="auto" w:fill="FFFFFF"/>
        </w:rPr>
        <w:t>. Cambridge University Press, 1995</w:t>
      </w:r>
      <w:r w:rsidR="009C27A1" w:rsidRPr="00492C13">
        <w:rPr>
          <w:rFonts w:ascii="Times New Roman" w:hAnsi="Times New Roman" w:cs="Times New Roman"/>
          <w:color w:val="222222"/>
          <w:sz w:val="24"/>
          <w:szCs w:val="24"/>
          <w:shd w:val="clear" w:color="auto" w:fill="FFFFFF"/>
        </w:rPr>
        <w:t>:1-554.</w:t>
      </w:r>
    </w:p>
    <w:sectPr w:rsidR="0071479B" w:rsidRPr="00492C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BA4" w:rsidRDefault="007E7BA4">
      <w:pPr>
        <w:spacing w:after="0" w:line="240" w:lineRule="auto"/>
      </w:pPr>
      <w:r>
        <w:separator/>
      </w:r>
    </w:p>
  </w:endnote>
  <w:endnote w:type="continuationSeparator" w:id="0">
    <w:p w:rsidR="007E7BA4" w:rsidRDefault="007E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BA4" w:rsidRDefault="007E7BA4">
      <w:pPr>
        <w:spacing w:after="0" w:line="240" w:lineRule="auto"/>
      </w:pPr>
      <w:r>
        <w:separator/>
      </w:r>
    </w:p>
  </w:footnote>
  <w:footnote w:type="continuationSeparator" w:id="0">
    <w:p w:rsidR="007E7BA4" w:rsidRDefault="007E7B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13" w:rsidRPr="00436588" w:rsidRDefault="007E7BA4">
    <w:pPr>
      <w:pStyle w:val="Header"/>
      <w:jc w:val="right"/>
      <w:rPr>
        <w:rFonts w:ascii="Times New Roman" w:hAnsi="Times New Roman" w:cs="Times New Roman"/>
        <w:sz w:val="24"/>
        <w:szCs w:val="24"/>
      </w:rPr>
    </w:pPr>
    <w:r w:rsidRPr="00436588">
      <w:rPr>
        <w:rFonts w:ascii="Times New Roman" w:hAnsi="Times New Roman" w:cs="Times New Roman"/>
        <w:sz w:val="24"/>
        <w:szCs w:val="24"/>
      </w:rPr>
      <w:t xml:space="preserve">Surname </w:t>
    </w:r>
    <w:sdt>
      <w:sdtPr>
        <w:rPr>
          <w:rFonts w:ascii="Times New Roman" w:hAnsi="Times New Roman" w:cs="Times New Roman"/>
          <w:sz w:val="24"/>
          <w:szCs w:val="24"/>
        </w:rPr>
        <w:id w:val="1772360228"/>
        <w:docPartObj>
          <w:docPartGallery w:val="Page Numbers (Top of Page)"/>
          <w:docPartUnique/>
        </w:docPartObj>
      </w:sdtPr>
      <w:sdtEndPr>
        <w:rPr>
          <w:noProof/>
        </w:rPr>
      </w:sdtEndPr>
      <w:sdtContent>
        <w:r w:rsidRPr="00436588">
          <w:rPr>
            <w:rFonts w:ascii="Times New Roman" w:hAnsi="Times New Roman" w:cs="Times New Roman"/>
            <w:sz w:val="24"/>
            <w:szCs w:val="24"/>
          </w:rPr>
          <w:fldChar w:fldCharType="begin"/>
        </w:r>
        <w:r w:rsidRPr="00436588">
          <w:rPr>
            <w:rFonts w:ascii="Times New Roman" w:hAnsi="Times New Roman" w:cs="Times New Roman"/>
            <w:sz w:val="24"/>
            <w:szCs w:val="24"/>
          </w:rPr>
          <w:instrText xml:space="preserve"> PAGE   \* MERGEFORMAT </w:instrText>
        </w:r>
        <w:r w:rsidRPr="00436588">
          <w:rPr>
            <w:rFonts w:ascii="Times New Roman" w:hAnsi="Times New Roman" w:cs="Times New Roman"/>
            <w:sz w:val="24"/>
            <w:szCs w:val="24"/>
          </w:rPr>
          <w:fldChar w:fldCharType="separate"/>
        </w:r>
        <w:r w:rsidR="00FA50A8">
          <w:rPr>
            <w:rFonts w:ascii="Times New Roman" w:hAnsi="Times New Roman" w:cs="Times New Roman"/>
            <w:noProof/>
            <w:sz w:val="24"/>
            <w:szCs w:val="24"/>
          </w:rPr>
          <w:t>1</w:t>
        </w:r>
        <w:r w:rsidRPr="00436588">
          <w:rPr>
            <w:rFonts w:ascii="Times New Roman" w:hAnsi="Times New Roman" w:cs="Times New Roman"/>
            <w:noProof/>
            <w:sz w:val="24"/>
            <w:szCs w:val="24"/>
          </w:rPr>
          <w:fldChar w:fldCharType="end"/>
        </w:r>
      </w:sdtContent>
    </w:sdt>
  </w:p>
  <w:p w:rsidR="00492C13" w:rsidRPr="00436588" w:rsidRDefault="00492C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341"/>
    <w:rsid w:val="000709DC"/>
    <w:rsid w:val="00107AC5"/>
    <w:rsid w:val="001814CF"/>
    <w:rsid w:val="001C3478"/>
    <w:rsid w:val="002E77A6"/>
    <w:rsid w:val="00436588"/>
    <w:rsid w:val="00492C13"/>
    <w:rsid w:val="00495354"/>
    <w:rsid w:val="005B7ABE"/>
    <w:rsid w:val="0060471B"/>
    <w:rsid w:val="006823C8"/>
    <w:rsid w:val="006C1C38"/>
    <w:rsid w:val="006C301A"/>
    <w:rsid w:val="0071479B"/>
    <w:rsid w:val="007E7BA4"/>
    <w:rsid w:val="00812588"/>
    <w:rsid w:val="00832D51"/>
    <w:rsid w:val="0087718D"/>
    <w:rsid w:val="008A4935"/>
    <w:rsid w:val="008A58F1"/>
    <w:rsid w:val="008C23C9"/>
    <w:rsid w:val="00905DE4"/>
    <w:rsid w:val="009C27A1"/>
    <w:rsid w:val="009C3A7C"/>
    <w:rsid w:val="00A22C93"/>
    <w:rsid w:val="00A95B16"/>
    <w:rsid w:val="00BD682B"/>
    <w:rsid w:val="00CD4341"/>
    <w:rsid w:val="00D81494"/>
    <w:rsid w:val="00FA5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13"/>
  </w:style>
  <w:style w:type="paragraph" w:styleId="Footer">
    <w:name w:val="footer"/>
    <w:basedOn w:val="Normal"/>
    <w:link w:val="FooterChar"/>
    <w:uiPriority w:val="99"/>
    <w:unhideWhenUsed/>
    <w:rsid w:val="0049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13"/>
  </w:style>
  <w:style w:type="paragraph" w:styleId="Footer">
    <w:name w:val="footer"/>
    <w:basedOn w:val="Normal"/>
    <w:link w:val="FooterChar"/>
    <w:uiPriority w:val="99"/>
    <w:unhideWhenUsed/>
    <w:rsid w:val="0049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6</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2019-11-18T07:00:00Z</dcterms:created>
  <dcterms:modified xsi:type="dcterms:W3CDTF">2019-11-19T02:53:00Z</dcterms:modified>
</cp:coreProperties>
</file>